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6BDB2" w14:textId="14683EF1" w:rsidR="00EE44CE" w:rsidRDefault="001E7D94" w:rsidP="00555123">
      <w:pPr>
        <w:pStyle w:val="Heading2"/>
      </w:pPr>
      <w:bookmarkStart w:id="0" w:name="_Toc61294764"/>
      <w:r>
        <w:t>Home Fire Safety Assessment</w:t>
      </w:r>
      <w:r w:rsidR="00EE44CE">
        <w:t>s</w:t>
      </w:r>
    </w:p>
    <w:p w14:paraId="33106EBE" w14:textId="3E15C546" w:rsidR="009572FD" w:rsidRPr="009572FD" w:rsidRDefault="00E004B4" w:rsidP="00555123">
      <w:pPr>
        <w:pStyle w:val="Heading2"/>
      </w:pPr>
      <w:r>
        <w:t xml:space="preserve">Partner </w:t>
      </w:r>
      <w:r w:rsidR="0052289B">
        <w:t>T</w:t>
      </w:r>
      <w:r>
        <w:t>oolkit</w:t>
      </w:r>
    </w:p>
    <w:p w14:paraId="23B1B8E7" w14:textId="358EFAE5" w:rsidR="00DD767F" w:rsidRPr="009572FD" w:rsidRDefault="00893431" w:rsidP="00720046">
      <w:pPr>
        <w:pStyle w:val="Heading3"/>
        <w:rPr>
          <w:color w:val="CA1517" w:themeColor="accent1"/>
        </w:rPr>
      </w:pPr>
      <w:r>
        <w:t>Background</w:t>
      </w:r>
    </w:p>
    <w:p w14:paraId="66F933AF" w14:textId="05830768" w:rsidR="002D7773" w:rsidRPr="004849AB" w:rsidRDefault="00E004B4" w:rsidP="004849AB">
      <w:r>
        <w:t>On 5</w:t>
      </w:r>
      <w:r w:rsidR="00D744E4">
        <w:t xml:space="preserve"> January 2022, </w:t>
      </w:r>
      <w:r w:rsidR="56045079">
        <w:t>we</w:t>
      </w:r>
      <w:r w:rsidR="00D744E4">
        <w:t xml:space="preserve"> </w:t>
      </w:r>
      <w:r>
        <w:t xml:space="preserve">launched </w:t>
      </w:r>
      <w:r w:rsidR="00D744E4">
        <w:t>Home Fire Safety Assessments (HFSA), targeted home fire safety interventions which</w:t>
      </w:r>
      <w:r w:rsidR="006B4472">
        <w:t xml:space="preserve"> replace</w:t>
      </w:r>
      <w:r w:rsidR="0023354A">
        <w:t>d</w:t>
      </w:r>
      <w:r w:rsidR="006B4472">
        <w:t xml:space="preserve"> the previous </w:t>
      </w:r>
      <w:r w:rsidR="00D744E4">
        <w:t xml:space="preserve">Safe and Well offer. </w:t>
      </w:r>
    </w:p>
    <w:p w14:paraId="3E440545" w14:textId="7DDB83BA" w:rsidR="00D228D1" w:rsidRPr="004849AB" w:rsidRDefault="00D744E4" w:rsidP="004849AB">
      <w:r>
        <w:t xml:space="preserve">To support HFSA a new </w:t>
      </w:r>
      <w:hyperlink r:id="rId11">
        <w:r w:rsidR="00F14CA6">
          <w:rPr>
            <w:rStyle w:val="Hyperlink"/>
          </w:rPr>
          <w:t>O</w:t>
        </w:r>
        <w:r w:rsidR="00257703" w:rsidRPr="42089B84">
          <w:rPr>
            <w:rStyle w:val="Hyperlink"/>
          </w:rPr>
          <w:t>nline Home Fire Safety Check</w:t>
        </w:r>
        <w:r w:rsidR="00F14CA6">
          <w:rPr>
            <w:rStyle w:val="Hyperlink"/>
          </w:rPr>
          <w:t xml:space="preserve"> (OHFSC)</w:t>
        </w:r>
        <w:r w:rsidR="006A43BA" w:rsidRPr="611983AB">
          <w:rPr>
            <w:rFonts w:eastAsiaTheme="minorEastAsia"/>
          </w:rPr>
          <w:t xml:space="preserve"> t</w:t>
        </w:r>
        <w:r w:rsidR="00257703" w:rsidRPr="611983AB">
          <w:rPr>
            <w:rFonts w:eastAsiaTheme="minorEastAsia"/>
          </w:rPr>
          <w:t>ool</w:t>
        </w:r>
      </w:hyperlink>
      <w:r w:rsidR="00257703" w:rsidRPr="611983AB">
        <w:rPr>
          <w:rFonts w:eastAsiaTheme="minorEastAsia"/>
        </w:rPr>
        <w:t xml:space="preserve"> is available,</w:t>
      </w:r>
      <w:r w:rsidR="00257703" w:rsidRPr="42089B84">
        <w:rPr>
          <w:rStyle w:val="Strong"/>
          <w:rFonts w:cs="Arial"/>
          <w:b w:val="0"/>
          <w:bCs w:val="0"/>
          <w:color w:val="auto"/>
          <w:sz w:val="27"/>
          <w:szCs w:val="27"/>
        </w:rPr>
        <w:t xml:space="preserve"> </w:t>
      </w:r>
      <w:r w:rsidRPr="42089B84">
        <w:rPr>
          <w:color w:val="auto"/>
        </w:rPr>
        <w:t>whi</w:t>
      </w:r>
      <w:r>
        <w:t xml:space="preserve">ch </w:t>
      </w:r>
      <w:r w:rsidR="00F8022D">
        <w:t>households</w:t>
      </w:r>
      <w:r>
        <w:t xml:space="preserve"> can use to help identify fire hazards in their home. The tool also suggest</w:t>
      </w:r>
      <w:r w:rsidR="007C6A19">
        <w:t>s</w:t>
      </w:r>
      <w:r>
        <w:t xml:space="preserve"> changes that can be easily made to reduce the risk of a fire.</w:t>
      </w:r>
      <w:r w:rsidR="00F8022D">
        <w:t xml:space="preserve"> Residents of Greater Manchester </w:t>
      </w:r>
      <w:r w:rsidR="0075165F">
        <w:t>can access th</w:t>
      </w:r>
      <w:r w:rsidR="001F5C66">
        <w:t xml:space="preserve">e online tool </w:t>
      </w:r>
      <w:r w:rsidR="00F8022D">
        <w:t xml:space="preserve">via a link on </w:t>
      </w:r>
      <w:hyperlink r:id="rId12" w:history="1">
        <w:r w:rsidR="3ACA5EAA" w:rsidRPr="00691B55">
          <w:rPr>
            <w:rStyle w:val="Hyperlink"/>
          </w:rPr>
          <w:t>our</w:t>
        </w:r>
        <w:r w:rsidR="00E73863" w:rsidRPr="00691B55">
          <w:rPr>
            <w:rStyle w:val="Hyperlink"/>
          </w:rPr>
          <w:t xml:space="preserve"> website</w:t>
        </w:r>
      </w:hyperlink>
      <w:r w:rsidR="00F8022D">
        <w:t xml:space="preserve">. </w:t>
      </w:r>
    </w:p>
    <w:p w14:paraId="2B605F4E" w14:textId="4E3BDF08" w:rsidR="00F8022D" w:rsidRDefault="00F8022D" w:rsidP="004849AB">
      <w:r>
        <w:t xml:space="preserve">Completing the online </w:t>
      </w:r>
      <w:r w:rsidR="005D33BE">
        <w:t>check</w:t>
      </w:r>
      <w:r w:rsidR="00CA6E08">
        <w:t xml:space="preserve"> </w:t>
      </w:r>
      <w:r w:rsidR="000605C6">
        <w:t xml:space="preserve">assesses whether the householder is eligible for a HFSA and presents the user with a </w:t>
      </w:r>
      <w:r>
        <w:t xml:space="preserve">referral form if they are eligible. </w:t>
      </w:r>
      <w:r w:rsidR="004F234D">
        <w:t>Submitting</w:t>
      </w:r>
      <w:r>
        <w:t xml:space="preserve"> the completed form transfers</w:t>
      </w:r>
      <w:r w:rsidR="004F234D">
        <w:t xml:space="preserve"> referral information</w:t>
      </w:r>
      <w:r>
        <w:t xml:space="preserve"> to </w:t>
      </w:r>
      <w:r w:rsidR="04C543B6">
        <w:t>our</w:t>
      </w:r>
      <w:r>
        <w:t xml:space="preserve"> </w:t>
      </w:r>
      <w:r w:rsidR="00523B23">
        <w:t>c</w:t>
      </w:r>
      <w:r>
        <w:t xml:space="preserve">ontact </w:t>
      </w:r>
      <w:r w:rsidR="00523B23">
        <w:t>c</w:t>
      </w:r>
      <w:r>
        <w:t>entre</w:t>
      </w:r>
      <w:r w:rsidR="00484E15">
        <w:t>, who then telephone the householder or representative</w:t>
      </w:r>
      <w:r>
        <w:t xml:space="preserve"> </w:t>
      </w:r>
      <w:r w:rsidR="00456B5B">
        <w:t xml:space="preserve">to </w:t>
      </w:r>
      <w:r w:rsidR="00484E15">
        <w:t>arrange</w:t>
      </w:r>
      <w:r>
        <w:t xml:space="preserve"> an appointment for a </w:t>
      </w:r>
      <w:r w:rsidR="008A794E">
        <w:t>face-to-face</w:t>
      </w:r>
      <w:r>
        <w:t xml:space="preserve"> visit. </w:t>
      </w:r>
    </w:p>
    <w:p w14:paraId="19D4BC93" w14:textId="0355D1EC" w:rsidR="00812BF3" w:rsidRDefault="00CF400D" w:rsidP="004849AB">
      <w:r>
        <w:t xml:space="preserve">Partner agencies across Greater Manchester can also </w:t>
      </w:r>
      <w:hyperlink r:id="rId13" w:history="1">
        <w:r>
          <w:t xml:space="preserve">use the tool to make a </w:t>
        </w:r>
        <w:r w:rsidR="00847DB8">
          <w:t>third-party</w:t>
        </w:r>
        <w:r>
          <w:t xml:space="preserve"> referral to </w:t>
        </w:r>
      </w:hyperlink>
      <w:r w:rsidR="3ACCBAF5">
        <w:t>us</w:t>
      </w:r>
      <w:r w:rsidR="006C48FC">
        <w:t xml:space="preserve"> and training is available to partners </w:t>
      </w:r>
      <w:r w:rsidR="006E745E">
        <w:t xml:space="preserve">to explain the process and </w:t>
      </w:r>
      <w:r w:rsidR="005E2499">
        <w:t>how to use the online tool</w:t>
      </w:r>
      <w:r w:rsidR="00812BF3">
        <w:t>.</w:t>
      </w:r>
    </w:p>
    <w:p w14:paraId="5FA5C9E3" w14:textId="5A45D01C" w:rsidR="00F019D4" w:rsidRDefault="00F019D4" w:rsidP="004849AB"/>
    <w:p w14:paraId="434D9FE8" w14:textId="77777777" w:rsidR="001B1D22" w:rsidRDefault="001B1D22" w:rsidP="004849AB"/>
    <w:p w14:paraId="1954EB17" w14:textId="17E1E3F5" w:rsidR="004D6E20" w:rsidRDefault="004D6E20" w:rsidP="00720046">
      <w:pPr>
        <w:pStyle w:val="Heading3"/>
      </w:pPr>
      <w:r>
        <w:lastRenderedPageBreak/>
        <w:t xml:space="preserve">How you can help </w:t>
      </w:r>
      <w:r w:rsidR="00FE3419">
        <w:t>– seven simple steps</w:t>
      </w:r>
    </w:p>
    <w:p w14:paraId="5CD93334" w14:textId="2E2D66B9" w:rsidR="007E7F16" w:rsidRDefault="005367E0" w:rsidP="004849AB">
      <w:r>
        <w:t xml:space="preserve">This toolkit has been developed to encourage partners to support the promotion of </w:t>
      </w:r>
      <w:r w:rsidR="1929D677">
        <w:t>our</w:t>
      </w:r>
      <w:r>
        <w:t xml:space="preserve"> </w:t>
      </w:r>
      <w:r w:rsidR="00007B9C">
        <w:t>O</w:t>
      </w:r>
      <w:r w:rsidR="00480858">
        <w:t xml:space="preserve">nline </w:t>
      </w:r>
      <w:r w:rsidR="003B5409">
        <w:t>H</w:t>
      </w:r>
      <w:r w:rsidR="00480858">
        <w:t xml:space="preserve">ome </w:t>
      </w:r>
      <w:r w:rsidR="003B5409">
        <w:t>F</w:t>
      </w:r>
      <w:r w:rsidR="00480858">
        <w:t xml:space="preserve">ire </w:t>
      </w:r>
      <w:r w:rsidR="003B5409">
        <w:t>S</w:t>
      </w:r>
      <w:r w:rsidR="00480858">
        <w:t xml:space="preserve">afety </w:t>
      </w:r>
      <w:r w:rsidR="003B5409">
        <w:t>C</w:t>
      </w:r>
      <w:r w:rsidR="00480858">
        <w:t>heck</w:t>
      </w:r>
      <w:r w:rsidR="0036323A">
        <w:t>, the H</w:t>
      </w:r>
      <w:r w:rsidR="00480858">
        <w:t xml:space="preserve">ome </w:t>
      </w:r>
      <w:r w:rsidR="0036323A">
        <w:t>F</w:t>
      </w:r>
      <w:r w:rsidR="00480858">
        <w:t xml:space="preserve">ire </w:t>
      </w:r>
      <w:r w:rsidR="0036323A">
        <w:t>S</w:t>
      </w:r>
      <w:r w:rsidR="00480858">
        <w:t xml:space="preserve">afety </w:t>
      </w:r>
      <w:r w:rsidR="0036323A">
        <w:t>A</w:t>
      </w:r>
      <w:r w:rsidR="00480858">
        <w:t>ssessment</w:t>
      </w:r>
      <w:r w:rsidR="0036323A">
        <w:t xml:space="preserve"> process and </w:t>
      </w:r>
      <w:r w:rsidR="00CB0F44">
        <w:t xml:space="preserve">signpost to the </w:t>
      </w:r>
      <w:r w:rsidR="0046736B">
        <w:t xml:space="preserve">fire safety advice on </w:t>
      </w:r>
      <w:r w:rsidR="22B44247">
        <w:t>our</w:t>
      </w:r>
      <w:r w:rsidR="0046736B">
        <w:t xml:space="preserve"> website.</w:t>
      </w:r>
    </w:p>
    <w:p w14:paraId="13DA8607" w14:textId="1ECA9EF3" w:rsidR="00812BF3" w:rsidRDefault="3B1F78A7" w:rsidP="004849AB">
      <w:r>
        <w:t>We are</w:t>
      </w:r>
      <w:r w:rsidR="007E7F16">
        <w:t xml:space="preserve"> asking </w:t>
      </w:r>
      <w:r w:rsidR="00811CBE">
        <w:t>you, our trusted partner,</w:t>
      </w:r>
      <w:r w:rsidR="007E7F16">
        <w:t xml:space="preserve"> to</w:t>
      </w:r>
      <w:r w:rsidR="007E7F16" w:rsidRPr="007E7F16">
        <w:t xml:space="preserve"> help promote Home Fire Safety Assessments and our referral pathway to </w:t>
      </w:r>
      <w:r w:rsidR="00F34884">
        <w:t>your</w:t>
      </w:r>
      <w:r w:rsidR="007E7F16">
        <w:t xml:space="preserve"> </w:t>
      </w:r>
      <w:r w:rsidR="007E7F16" w:rsidRPr="007E7F16">
        <w:t xml:space="preserve">staff and service users by taking </w:t>
      </w:r>
      <w:r w:rsidR="00CB439A">
        <w:t>seven</w:t>
      </w:r>
      <w:r w:rsidR="007E7F16" w:rsidRPr="007E7F16">
        <w:t xml:space="preserve"> simple steps</w:t>
      </w:r>
      <w:r w:rsidR="007E7F16">
        <w:t>:</w:t>
      </w:r>
    </w:p>
    <w:p w14:paraId="50679CEA" w14:textId="7A19011E" w:rsidR="00163DD8" w:rsidRPr="00183DAE" w:rsidRDefault="00F46941" w:rsidP="00FF4B69">
      <w:pPr>
        <w:pStyle w:val="ListParagraph"/>
      </w:pPr>
      <w:r>
        <w:t xml:space="preserve">Provide a link to our </w:t>
      </w:r>
      <w:r w:rsidR="001103B5">
        <w:t>HFSA</w:t>
      </w:r>
      <w:r>
        <w:t xml:space="preserve"> webpage on </w:t>
      </w:r>
      <w:r w:rsidRPr="00183DAE">
        <w:t xml:space="preserve">your </w:t>
      </w:r>
      <w:proofErr w:type="gramStart"/>
      <w:r w:rsidRPr="00183DAE">
        <w:t>website</w:t>
      </w:r>
      <w:proofErr w:type="gramEnd"/>
    </w:p>
    <w:p w14:paraId="21B213E7" w14:textId="2C4CDD60" w:rsidR="00163DD8" w:rsidRDefault="00F46941" w:rsidP="00FF4B69">
      <w:pPr>
        <w:pStyle w:val="ListParagraph"/>
      </w:pPr>
      <w:r>
        <w:t xml:space="preserve">Provide a link to our </w:t>
      </w:r>
      <w:r w:rsidR="001103B5">
        <w:t>HFSA</w:t>
      </w:r>
      <w:r>
        <w:t xml:space="preserve"> </w:t>
      </w:r>
      <w:r w:rsidR="009B4603">
        <w:t xml:space="preserve">partner </w:t>
      </w:r>
      <w:r>
        <w:t xml:space="preserve">webpage on your </w:t>
      </w:r>
      <w:proofErr w:type="gramStart"/>
      <w:r>
        <w:t>intranet</w:t>
      </w:r>
      <w:proofErr w:type="gramEnd"/>
      <w:r w:rsidR="00F67E44">
        <w:t xml:space="preserve"> </w:t>
      </w:r>
    </w:p>
    <w:p w14:paraId="4D684BFE" w14:textId="1BD580EC" w:rsidR="00163DD8" w:rsidRPr="00183DAE" w:rsidRDefault="00F46941" w:rsidP="00FF4B69">
      <w:pPr>
        <w:pStyle w:val="ListParagraph"/>
      </w:pPr>
      <w:r>
        <w:t>Promote HFSA</w:t>
      </w:r>
      <w:r w:rsidR="00427589">
        <w:t>s</w:t>
      </w:r>
      <w:r w:rsidR="002C49D3">
        <w:t xml:space="preserve"> </w:t>
      </w:r>
      <w:r w:rsidR="008E7CA3">
        <w:t>on social media</w:t>
      </w:r>
      <w:r w:rsidR="002C49D3">
        <w:t xml:space="preserve"> as widely as possible</w:t>
      </w:r>
      <w:r w:rsidR="008E7CA3">
        <w:t>,</w:t>
      </w:r>
      <w:r w:rsidR="002C49D3">
        <w:t xml:space="preserve"> across all </w:t>
      </w:r>
      <w:r w:rsidR="002C49D3" w:rsidRPr="00183DAE">
        <w:t xml:space="preserve">relevant </w:t>
      </w:r>
      <w:proofErr w:type="gramStart"/>
      <w:r w:rsidRPr="00183DAE">
        <w:t>channels</w:t>
      </w:r>
      <w:proofErr w:type="gramEnd"/>
      <w:r w:rsidRPr="00183DAE">
        <w:t xml:space="preserve"> </w:t>
      </w:r>
    </w:p>
    <w:p w14:paraId="63249AEB" w14:textId="19212B8F" w:rsidR="00445997" w:rsidRPr="00183DAE" w:rsidRDefault="00F46941" w:rsidP="00FF4B69">
      <w:pPr>
        <w:pStyle w:val="ListParagraph"/>
      </w:pPr>
      <w:r w:rsidRPr="00183DAE">
        <w:t xml:space="preserve">Distribute our HFSA promotional leaflets and display our </w:t>
      </w:r>
      <w:proofErr w:type="gramStart"/>
      <w:r w:rsidRPr="00183DAE">
        <w:t>posters</w:t>
      </w:r>
      <w:proofErr w:type="gramEnd"/>
    </w:p>
    <w:p w14:paraId="32B61ADC" w14:textId="549D427C" w:rsidR="00445997" w:rsidRDefault="00F46941" w:rsidP="00FF4B69">
      <w:pPr>
        <w:pStyle w:val="ListParagraph"/>
      </w:pPr>
      <w:r>
        <w:t xml:space="preserve">Attend our </w:t>
      </w:r>
      <w:r w:rsidR="001103B5">
        <w:t>HFSA</w:t>
      </w:r>
      <w:r>
        <w:t xml:space="preserve"> training and encourage your colleagues to </w:t>
      </w:r>
      <w:proofErr w:type="gramStart"/>
      <w:r>
        <w:t>attend</w:t>
      </w:r>
      <w:proofErr w:type="gramEnd"/>
    </w:p>
    <w:p w14:paraId="756260AE" w14:textId="6734BD3B" w:rsidR="00445997" w:rsidRDefault="00F46941" w:rsidP="00FF4B69">
      <w:pPr>
        <w:pStyle w:val="ListParagraph"/>
      </w:pPr>
      <w:r>
        <w:t xml:space="preserve">Include fire safety in your service user </w:t>
      </w:r>
      <w:proofErr w:type="gramStart"/>
      <w:r>
        <w:t>assessments</w:t>
      </w:r>
      <w:proofErr w:type="gramEnd"/>
    </w:p>
    <w:p w14:paraId="51081CA6" w14:textId="18528F32" w:rsidR="00F46941" w:rsidRDefault="00F46941" w:rsidP="00FF4B69">
      <w:pPr>
        <w:pStyle w:val="ListParagraph"/>
      </w:pPr>
      <w:r>
        <w:t xml:space="preserve">Sign up to our Home Fire Safety Partnership </w:t>
      </w:r>
      <w:r w:rsidR="00070785" w:rsidRPr="00B92DA7">
        <w:t>Bulletin</w:t>
      </w:r>
      <w:r>
        <w:t xml:space="preserve"> and encourage your colleagues to sign </w:t>
      </w:r>
      <w:proofErr w:type="gramStart"/>
      <w:r>
        <w:t>up</w:t>
      </w:r>
      <w:proofErr w:type="gramEnd"/>
    </w:p>
    <w:p w14:paraId="2F9D0280" w14:textId="77777777" w:rsidR="00445997" w:rsidRPr="003A494D" w:rsidRDefault="00445997" w:rsidP="00FF4B69">
      <w:pPr>
        <w:ind w:left="720"/>
      </w:pPr>
    </w:p>
    <w:p w14:paraId="4A23C769" w14:textId="77777777" w:rsidR="00D729EC" w:rsidRPr="00FF4B69" w:rsidRDefault="00D729EC" w:rsidP="00D729EC">
      <w:pPr>
        <w:pStyle w:val="ListParagraph"/>
        <w:numPr>
          <w:ilvl w:val="0"/>
          <w:numId w:val="0"/>
        </w:numPr>
        <w:ind w:left="720"/>
        <w:rPr>
          <w:rStyle w:val="eop"/>
          <w:rFonts w:ascii="Calibri" w:hAnsi="Calibri" w:cs="Calibri"/>
          <w:sz w:val="22"/>
          <w:szCs w:val="22"/>
        </w:rPr>
      </w:pPr>
    </w:p>
    <w:p w14:paraId="3C45E909" w14:textId="2658D12D" w:rsidR="00DA771E" w:rsidRDefault="00BF602D" w:rsidP="00720046">
      <w:pPr>
        <w:pStyle w:val="Heading3"/>
      </w:pPr>
      <w:r>
        <w:t xml:space="preserve">Step </w:t>
      </w:r>
      <w:r w:rsidR="001B1D22">
        <w:t>o</w:t>
      </w:r>
      <w:r>
        <w:t xml:space="preserve">ne: </w:t>
      </w:r>
      <w:r w:rsidR="007C29E7">
        <w:t xml:space="preserve">Provide a link to our HFSA webpage on </w:t>
      </w:r>
      <w:r w:rsidR="007C29E7" w:rsidRPr="00183DAE">
        <w:t xml:space="preserve">your </w:t>
      </w:r>
      <w:proofErr w:type="gramStart"/>
      <w:r w:rsidR="007C29E7" w:rsidRPr="00183DAE">
        <w:t>website</w:t>
      </w:r>
      <w:proofErr w:type="gramEnd"/>
    </w:p>
    <w:p w14:paraId="78F1E664" w14:textId="0B629789" w:rsidR="00A60977" w:rsidRDefault="006766C1" w:rsidP="00295EFB">
      <w:pPr>
        <w:rPr>
          <w:rStyle w:val="ui-provider"/>
          <w:b/>
          <w:bCs/>
        </w:rPr>
      </w:pPr>
      <w:r>
        <w:t xml:space="preserve">Below is some suggested copy </w:t>
      </w:r>
      <w:r w:rsidR="004D6E20">
        <w:t xml:space="preserve">to include </w:t>
      </w:r>
      <w:r w:rsidR="00AA188A">
        <w:t xml:space="preserve">on your website. </w:t>
      </w:r>
      <w:r w:rsidR="008E30E3">
        <w:t>You could also include it in</w:t>
      </w:r>
      <w:r w:rsidR="00640EEB">
        <w:t xml:space="preserve"> your</w:t>
      </w:r>
      <w:r w:rsidR="008E30E3">
        <w:t xml:space="preserve"> </w:t>
      </w:r>
      <w:r w:rsidR="00E964C7">
        <w:t xml:space="preserve">external communications, such as </w:t>
      </w:r>
      <w:r w:rsidR="006E7786">
        <w:t xml:space="preserve">a </w:t>
      </w:r>
      <w:r w:rsidR="00E964C7">
        <w:t xml:space="preserve">newsletter or </w:t>
      </w:r>
      <w:r w:rsidR="006E7786">
        <w:t xml:space="preserve">resident </w:t>
      </w:r>
      <w:r w:rsidR="00A5012C">
        <w:t xml:space="preserve">publication. Please feel free to amend </w:t>
      </w:r>
      <w:r w:rsidR="004559BA">
        <w:t xml:space="preserve">for your </w:t>
      </w:r>
      <w:r w:rsidR="00A563F8">
        <w:t>requirements.</w:t>
      </w:r>
      <w:r w:rsidR="004D1899">
        <w:t xml:space="preserve"> Accompanying images are provided in </w:t>
      </w:r>
      <w:r w:rsidR="00D30E7B">
        <w:t xml:space="preserve">this </w:t>
      </w:r>
      <w:r w:rsidR="00D30E7B" w:rsidRPr="00A60977">
        <w:rPr>
          <w:b/>
          <w:bCs/>
        </w:rPr>
        <w:t xml:space="preserve">WeTransfer link - </w:t>
      </w:r>
      <w:hyperlink r:id="rId14" w:tgtFrame="_blank" w:tooltip="https://we.tl/t-piklzroulh" w:history="1">
        <w:r w:rsidR="00531224" w:rsidRPr="00A60977">
          <w:rPr>
            <w:rStyle w:val="Hyperlink"/>
            <w:b/>
            <w:bCs/>
          </w:rPr>
          <w:t>https://we.tl/t-PiKLZROUlh</w:t>
        </w:r>
      </w:hyperlink>
    </w:p>
    <w:p w14:paraId="45D17773" w14:textId="77777777" w:rsidR="00A60977" w:rsidRDefault="00A60977" w:rsidP="00295EFB">
      <w:pPr>
        <w:rPr>
          <w:rStyle w:val="ui-provider"/>
          <w:b/>
          <w:bCs/>
        </w:rPr>
      </w:pPr>
    </w:p>
    <w:p w14:paraId="2B846EF1" w14:textId="77777777" w:rsidR="00A60977" w:rsidRPr="00A60977" w:rsidRDefault="00A60977" w:rsidP="00295EFB">
      <w:pPr>
        <w:rPr>
          <w:b/>
          <w:bCs/>
        </w:rPr>
      </w:pPr>
    </w:p>
    <w:p w14:paraId="386E9678" w14:textId="1230702B" w:rsidR="00F05094" w:rsidRPr="00295EFB" w:rsidRDefault="42089B84" w:rsidP="42089B84">
      <w:pPr>
        <w:rPr>
          <w:rFonts w:eastAsia="Calibri" w:cs="Arial"/>
          <w:i/>
          <w:iCs/>
          <w:szCs w:val="24"/>
        </w:rPr>
      </w:pPr>
      <w:r w:rsidRPr="42089B84">
        <w:rPr>
          <w:rFonts w:eastAsia="Calibri" w:cs="Arial"/>
          <w:i/>
          <w:iCs/>
          <w:szCs w:val="24"/>
        </w:rPr>
        <w:lastRenderedPageBreak/>
        <w:t>Home Fire Safety</w:t>
      </w:r>
    </w:p>
    <w:p w14:paraId="0BFBD3FD" w14:textId="652A7BC3" w:rsidR="00325CF5" w:rsidRPr="00CE4B65" w:rsidRDefault="42089B84" w:rsidP="42089B84">
      <w:pPr>
        <w:rPr>
          <w:i/>
          <w:iCs/>
        </w:rPr>
      </w:pPr>
      <w:r w:rsidRPr="42089B84">
        <w:rPr>
          <w:rFonts w:eastAsia="Calibri" w:cs="Arial"/>
          <w:i/>
          <w:iCs/>
          <w:szCs w:val="24"/>
        </w:rPr>
        <w:t>You can get personalised advice to keep your home safe from fire by using a</w:t>
      </w:r>
      <w:r w:rsidR="00081A17">
        <w:rPr>
          <w:rFonts w:eastAsia="Calibri" w:cs="Arial"/>
          <w:i/>
          <w:iCs/>
          <w:szCs w:val="24"/>
        </w:rPr>
        <w:t>n</w:t>
      </w:r>
      <w:r w:rsidRPr="42089B84">
        <w:rPr>
          <w:rFonts w:eastAsia="Calibri" w:cs="Arial"/>
          <w:i/>
          <w:iCs/>
          <w:szCs w:val="24"/>
        </w:rPr>
        <w:t xml:space="preserve"> </w:t>
      </w:r>
      <w:r w:rsidR="00F14CA6">
        <w:rPr>
          <w:rFonts w:eastAsia="Calibri" w:cs="Arial"/>
          <w:i/>
          <w:iCs/>
          <w:szCs w:val="24"/>
        </w:rPr>
        <w:t>O</w:t>
      </w:r>
      <w:r w:rsidRPr="42089B84">
        <w:rPr>
          <w:rFonts w:eastAsia="Calibri" w:cs="Arial"/>
          <w:i/>
          <w:iCs/>
          <w:szCs w:val="24"/>
        </w:rPr>
        <w:t xml:space="preserve">nline Home Fire Safety Check tool. This can be accessed on the Greater Manchester Fire and Rescue Service (GMFRS) </w:t>
      </w:r>
      <w:hyperlink r:id="rId15">
        <w:r w:rsidRPr="42089B84">
          <w:rPr>
            <w:rStyle w:val="Hyperlink"/>
            <w:rFonts w:eastAsia="Calibri" w:cs="Arial"/>
            <w:i/>
            <w:iCs/>
            <w:szCs w:val="24"/>
          </w:rPr>
          <w:t>website</w:t>
        </w:r>
      </w:hyperlink>
      <w:r w:rsidRPr="42089B84">
        <w:rPr>
          <w:rFonts w:eastAsia="Calibri" w:cs="Arial"/>
          <w:i/>
          <w:iCs/>
          <w:szCs w:val="24"/>
        </w:rPr>
        <w:t xml:space="preserve">, and you can complete an </w:t>
      </w:r>
      <w:r w:rsidR="00007B9C">
        <w:rPr>
          <w:rFonts w:eastAsia="Calibri" w:cs="Arial"/>
          <w:i/>
          <w:iCs/>
          <w:szCs w:val="24"/>
        </w:rPr>
        <w:t>O</w:t>
      </w:r>
      <w:r w:rsidRPr="42089B84">
        <w:rPr>
          <w:rFonts w:eastAsia="Calibri" w:cs="Arial"/>
          <w:i/>
          <w:iCs/>
          <w:szCs w:val="24"/>
        </w:rPr>
        <w:t xml:space="preserve">nline Home Fire Safety Check to help identify fire hazards in your home and get advice on simple changes that can reduce the risk of a fire. </w:t>
      </w:r>
      <w:r w:rsidR="00325CF5" w:rsidRPr="00CE4B65">
        <w:rPr>
          <w:rStyle w:val="normaltextrun"/>
          <w:i/>
          <w:iCs/>
        </w:rPr>
        <w:t>The free online check</w:t>
      </w:r>
      <w:r w:rsidR="00CE4B65" w:rsidRPr="00CE4B65">
        <w:rPr>
          <w:rStyle w:val="normaltextrun"/>
          <w:i/>
          <w:iCs/>
        </w:rPr>
        <w:t xml:space="preserve"> </w:t>
      </w:r>
      <w:r w:rsidR="00325CF5" w:rsidRPr="00CE4B65">
        <w:rPr>
          <w:rStyle w:val="normaltextrun"/>
          <w:i/>
          <w:iCs/>
        </w:rPr>
        <w:t>take</w:t>
      </w:r>
      <w:r w:rsidR="00CE4B65" w:rsidRPr="00CE4B65">
        <w:rPr>
          <w:rStyle w:val="normaltextrun"/>
          <w:i/>
          <w:iCs/>
        </w:rPr>
        <w:t>s</w:t>
      </w:r>
      <w:r w:rsidR="00325CF5" w:rsidRPr="00CE4B65">
        <w:rPr>
          <w:rStyle w:val="normaltextrun"/>
          <w:i/>
          <w:iCs/>
        </w:rPr>
        <w:t xml:space="preserve"> </w:t>
      </w:r>
      <w:r w:rsidR="00AE1A2C">
        <w:rPr>
          <w:rStyle w:val="normaltextrun"/>
          <w:i/>
          <w:iCs/>
        </w:rPr>
        <w:t xml:space="preserve">up to </w:t>
      </w:r>
      <w:r w:rsidR="00325CF5" w:rsidRPr="00CE4B65">
        <w:rPr>
          <w:rStyle w:val="normaltextrun"/>
          <w:i/>
          <w:iCs/>
        </w:rPr>
        <w:t>15 minute</w:t>
      </w:r>
      <w:r w:rsidR="00E95351">
        <w:rPr>
          <w:rStyle w:val="normaltextrun"/>
          <w:i/>
          <w:iCs/>
        </w:rPr>
        <w:t>s</w:t>
      </w:r>
      <w:r w:rsidR="00CE4B65">
        <w:rPr>
          <w:rStyle w:val="normaltextrun"/>
          <w:i/>
          <w:iCs/>
        </w:rPr>
        <w:t xml:space="preserve"> to complete</w:t>
      </w:r>
      <w:r w:rsidR="00CE4B65" w:rsidRPr="00CE4B65">
        <w:rPr>
          <w:rStyle w:val="normaltextrun"/>
          <w:i/>
          <w:iCs/>
        </w:rPr>
        <w:t>.</w:t>
      </w:r>
    </w:p>
    <w:p w14:paraId="2F15D478" w14:textId="0C47B8F0" w:rsidR="00F05094" w:rsidRPr="00295EFB" w:rsidRDefault="42089B84" w:rsidP="42089B84">
      <w:pPr>
        <w:rPr>
          <w:rFonts w:eastAsia="Calibri" w:cs="Arial"/>
          <w:i/>
          <w:iCs/>
          <w:szCs w:val="24"/>
        </w:rPr>
      </w:pPr>
      <w:r w:rsidRPr="42089B84">
        <w:rPr>
          <w:rFonts w:eastAsia="Calibri" w:cs="Arial"/>
          <w:i/>
          <w:iCs/>
          <w:szCs w:val="24"/>
        </w:rPr>
        <w:t xml:space="preserve">If you would like a free, face-to-face Home Fire Safety Assessment, delivered by trained </w:t>
      </w:r>
      <w:r w:rsidR="00857827">
        <w:rPr>
          <w:rFonts w:eastAsia="Calibri" w:cs="Arial"/>
          <w:i/>
          <w:iCs/>
          <w:szCs w:val="24"/>
        </w:rPr>
        <w:t xml:space="preserve">GMFRS </w:t>
      </w:r>
      <w:r w:rsidRPr="42089B84">
        <w:rPr>
          <w:rFonts w:eastAsia="Calibri" w:cs="Arial"/>
          <w:i/>
          <w:iCs/>
          <w:szCs w:val="24"/>
        </w:rPr>
        <w:t xml:space="preserve">staff, complete the online check to find out if you are eligible. If you are </w:t>
      </w:r>
      <w:r w:rsidR="00222DD4" w:rsidRPr="42089B84">
        <w:rPr>
          <w:rFonts w:eastAsia="Calibri" w:cs="Arial"/>
          <w:i/>
          <w:iCs/>
          <w:szCs w:val="24"/>
        </w:rPr>
        <w:t>eligible,</w:t>
      </w:r>
      <w:r w:rsidRPr="42089B84">
        <w:rPr>
          <w:rFonts w:eastAsia="Calibri" w:cs="Arial"/>
          <w:i/>
          <w:iCs/>
          <w:szCs w:val="24"/>
        </w:rPr>
        <w:t xml:space="preserve"> you will be presented with an online referral form for completing and submitting to GMFRS’ </w:t>
      </w:r>
      <w:r w:rsidR="00BB56BF">
        <w:rPr>
          <w:rFonts w:eastAsia="Calibri" w:cs="Arial"/>
          <w:i/>
          <w:iCs/>
          <w:szCs w:val="24"/>
        </w:rPr>
        <w:t>c</w:t>
      </w:r>
      <w:r w:rsidRPr="42089B84">
        <w:rPr>
          <w:rFonts w:eastAsia="Calibri" w:cs="Arial"/>
          <w:i/>
          <w:iCs/>
          <w:szCs w:val="24"/>
        </w:rPr>
        <w:t xml:space="preserve">ontact </w:t>
      </w:r>
      <w:r w:rsidR="00BB56BF">
        <w:rPr>
          <w:rFonts w:eastAsia="Calibri" w:cs="Arial"/>
          <w:i/>
          <w:iCs/>
          <w:szCs w:val="24"/>
        </w:rPr>
        <w:t>c</w:t>
      </w:r>
      <w:r w:rsidRPr="42089B84">
        <w:rPr>
          <w:rFonts w:eastAsia="Calibri" w:cs="Arial"/>
          <w:i/>
          <w:iCs/>
          <w:szCs w:val="24"/>
        </w:rPr>
        <w:t>entre</w:t>
      </w:r>
      <w:r w:rsidR="004B387D">
        <w:rPr>
          <w:rFonts w:eastAsia="Calibri" w:cs="Arial"/>
          <w:i/>
          <w:iCs/>
          <w:szCs w:val="24"/>
        </w:rPr>
        <w:t xml:space="preserve">, who will </w:t>
      </w:r>
      <w:r w:rsidR="00BF5E67">
        <w:rPr>
          <w:rFonts w:eastAsia="Calibri" w:cs="Arial"/>
          <w:i/>
          <w:iCs/>
          <w:szCs w:val="24"/>
        </w:rPr>
        <w:t>then be in touch to arrange the visit</w:t>
      </w:r>
      <w:r w:rsidRPr="42089B84">
        <w:rPr>
          <w:rFonts w:eastAsia="Calibri" w:cs="Arial"/>
          <w:i/>
          <w:iCs/>
          <w:szCs w:val="24"/>
        </w:rPr>
        <w:t>. If you do not have online access, you can telephone</w:t>
      </w:r>
      <w:r w:rsidR="00BF5E67">
        <w:rPr>
          <w:rFonts w:eastAsia="Calibri" w:cs="Arial"/>
          <w:i/>
          <w:iCs/>
          <w:szCs w:val="24"/>
        </w:rPr>
        <w:t xml:space="preserve"> GMFRS’ </w:t>
      </w:r>
      <w:r w:rsidR="00BB56BF">
        <w:rPr>
          <w:rFonts w:eastAsia="Calibri" w:cs="Arial"/>
          <w:i/>
          <w:iCs/>
          <w:szCs w:val="24"/>
        </w:rPr>
        <w:t>c</w:t>
      </w:r>
      <w:r w:rsidR="00BF5E67">
        <w:rPr>
          <w:rFonts w:eastAsia="Calibri" w:cs="Arial"/>
          <w:i/>
          <w:iCs/>
          <w:szCs w:val="24"/>
        </w:rPr>
        <w:t xml:space="preserve">ontact </w:t>
      </w:r>
      <w:r w:rsidR="00BB56BF">
        <w:rPr>
          <w:rFonts w:eastAsia="Calibri" w:cs="Arial"/>
          <w:i/>
          <w:iCs/>
          <w:szCs w:val="24"/>
        </w:rPr>
        <w:t>c</w:t>
      </w:r>
      <w:r w:rsidR="00BF5E67">
        <w:rPr>
          <w:rFonts w:eastAsia="Calibri" w:cs="Arial"/>
          <w:i/>
          <w:iCs/>
          <w:szCs w:val="24"/>
        </w:rPr>
        <w:t>entre on</w:t>
      </w:r>
      <w:r w:rsidRPr="42089B84">
        <w:rPr>
          <w:rFonts w:eastAsia="Calibri" w:cs="Arial"/>
          <w:i/>
          <w:iCs/>
          <w:szCs w:val="24"/>
        </w:rPr>
        <w:t xml:space="preserve"> 0800 555 815 to find out if you are eligible for a Home Fire Safety Assessment.</w:t>
      </w:r>
    </w:p>
    <w:p w14:paraId="29985804" w14:textId="11487344" w:rsidR="00F05094" w:rsidRPr="00D91340" w:rsidRDefault="00D91340" w:rsidP="42089B84">
      <w:pPr>
        <w:rPr>
          <w:rStyle w:val="Hyperlink"/>
          <w:rFonts w:eastAsia="Calibri" w:cs="Arial"/>
          <w:i/>
        </w:rPr>
      </w:pPr>
      <w:r>
        <w:rPr>
          <w:rFonts w:eastAsia="Calibri" w:cs="Arial"/>
          <w:i/>
          <w:iCs/>
        </w:rPr>
        <w:fldChar w:fldCharType="begin"/>
      </w:r>
      <w:r>
        <w:rPr>
          <w:rFonts w:eastAsia="Calibri" w:cs="Arial"/>
          <w:i/>
          <w:iCs/>
        </w:rPr>
        <w:instrText>HYPERLINK "https://www.manchesterfire.gov.uk/your-safety/hfsa/"</w:instrText>
      </w:r>
      <w:r>
        <w:rPr>
          <w:rFonts w:eastAsia="Calibri" w:cs="Arial"/>
          <w:i/>
          <w:iCs/>
        </w:rPr>
      </w:r>
      <w:r>
        <w:rPr>
          <w:rFonts w:eastAsia="Calibri" w:cs="Arial"/>
          <w:i/>
          <w:iCs/>
        </w:rPr>
        <w:fldChar w:fldCharType="separate"/>
      </w:r>
      <w:r w:rsidR="00FF3E09" w:rsidRPr="00D91340">
        <w:rPr>
          <w:rStyle w:val="Hyperlink"/>
          <w:rFonts w:eastAsia="Calibri" w:cs="Arial"/>
          <w:i/>
          <w:iCs/>
        </w:rPr>
        <w:t>manchesterfire.gov.uk/your-safety/</w:t>
      </w:r>
      <w:proofErr w:type="spellStart"/>
      <w:r w:rsidR="00FF3E09" w:rsidRPr="00D91340">
        <w:rPr>
          <w:rStyle w:val="Hyperlink"/>
          <w:rFonts w:eastAsia="Calibri" w:cs="Arial"/>
          <w:i/>
          <w:iCs/>
        </w:rPr>
        <w:t>hfsa</w:t>
      </w:r>
      <w:proofErr w:type="spellEnd"/>
    </w:p>
    <w:p w14:paraId="27A8A466" w14:textId="7306D165" w:rsidR="00FF3E09" w:rsidRPr="00A34ACF" w:rsidRDefault="00D91340" w:rsidP="42089B84">
      <w:pPr>
        <w:rPr>
          <w:rFonts w:eastAsia="Calibri" w:cs="Arial"/>
          <w:i/>
          <w:iCs/>
          <w:szCs w:val="24"/>
        </w:rPr>
      </w:pPr>
      <w:r>
        <w:rPr>
          <w:rFonts w:eastAsia="Calibri" w:cs="Arial"/>
          <w:i/>
          <w:iCs/>
        </w:rPr>
        <w:fldChar w:fldCharType="end"/>
      </w:r>
    </w:p>
    <w:p w14:paraId="1BC8AC4C" w14:textId="0D01E6EF" w:rsidR="009B7A71" w:rsidRDefault="009B7A71" w:rsidP="00720046">
      <w:pPr>
        <w:pStyle w:val="Heading3"/>
      </w:pPr>
      <w:r>
        <w:t>Step two:</w:t>
      </w:r>
      <w:r w:rsidR="007C29E7">
        <w:t xml:space="preserve"> Provide a link to our HFSA partner webpage on your </w:t>
      </w:r>
      <w:proofErr w:type="gramStart"/>
      <w:r w:rsidR="007C29E7">
        <w:t>intranet</w:t>
      </w:r>
      <w:proofErr w:type="gramEnd"/>
    </w:p>
    <w:p w14:paraId="1D05184C" w14:textId="3A362215" w:rsidR="001B4117" w:rsidRDefault="001B4117" w:rsidP="001B4117">
      <w:pPr>
        <w:rPr>
          <w:rFonts w:eastAsia="Calibri" w:cs="Arial"/>
          <w:b/>
          <w:bCs/>
          <w:szCs w:val="24"/>
        </w:rPr>
      </w:pPr>
      <w:r>
        <w:t>Below is some suggested copy to include on your</w:t>
      </w:r>
      <w:r w:rsidR="003663D2">
        <w:t xml:space="preserve"> intranet or internal communications</w:t>
      </w:r>
      <w:r>
        <w:t xml:space="preserve">. </w:t>
      </w:r>
      <w:r w:rsidR="00F4685E" w:rsidRPr="00FE42FA">
        <w:rPr>
          <w:color w:val="auto"/>
        </w:rPr>
        <w:t xml:space="preserve">This is to </w:t>
      </w:r>
      <w:r w:rsidR="00305BC9" w:rsidRPr="00FE42FA">
        <w:rPr>
          <w:color w:val="auto"/>
        </w:rPr>
        <w:t xml:space="preserve">make </w:t>
      </w:r>
      <w:r w:rsidR="00F4685E" w:rsidRPr="00FE42FA">
        <w:rPr>
          <w:color w:val="auto"/>
        </w:rPr>
        <w:t xml:space="preserve">your staff aware of the process for referring service users for a </w:t>
      </w:r>
      <w:r w:rsidR="00C502DC" w:rsidRPr="00FE42FA">
        <w:rPr>
          <w:color w:val="auto"/>
        </w:rPr>
        <w:t>HFSA and</w:t>
      </w:r>
      <w:r w:rsidR="00305BC9" w:rsidRPr="00FE42FA">
        <w:rPr>
          <w:color w:val="auto"/>
        </w:rPr>
        <w:t xml:space="preserve"> encourage them to use the online tool</w:t>
      </w:r>
      <w:r w:rsidR="00F4685E" w:rsidRPr="00FE42FA">
        <w:rPr>
          <w:color w:val="auto"/>
        </w:rPr>
        <w:t xml:space="preserve">. </w:t>
      </w:r>
      <w:r>
        <w:t xml:space="preserve">Please feel free to amend for your requirements. </w:t>
      </w:r>
      <w:r w:rsidR="004D1899">
        <w:t xml:space="preserve">Accompanying images are provided in </w:t>
      </w:r>
      <w:r w:rsidR="00D30E7B">
        <w:t xml:space="preserve">this </w:t>
      </w:r>
      <w:r w:rsidR="00D30E7B" w:rsidRPr="00A60977">
        <w:rPr>
          <w:b/>
          <w:bCs/>
        </w:rPr>
        <w:t xml:space="preserve">WeTransfer link - </w:t>
      </w:r>
      <w:hyperlink r:id="rId16" w:tgtFrame="_blank" w:tooltip="https://we.tl/t-piklzroulh" w:history="1">
        <w:r w:rsidR="00A60977" w:rsidRPr="00A60977">
          <w:rPr>
            <w:rStyle w:val="Hyperlink"/>
            <w:b/>
            <w:bCs/>
          </w:rPr>
          <w:t>https://we.tl/t-PiKLZROUlh</w:t>
        </w:r>
      </w:hyperlink>
    </w:p>
    <w:p w14:paraId="7045F58E" w14:textId="3DF319FC" w:rsidR="00CD59D1" w:rsidRPr="00CD59D1" w:rsidRDefault="00CD59D1" w:rsidP="001B4117">
      <w:pPr>
        <w:rPr>
          <w:i/>
          <w:iCs/>
        </w:rPr>
      </w:pPr>
      <w:r>
        <w:rPr>
          <w:i/>
          <w:iCs/>
        </w:rPr>
        <w:t>Home Fire Safety</w:t>
      </w:r>
    </w:p>
    <w:p w14:paraId="1B807B8E" w14:textId="12F119B1" w:rsidR="00C40F12" w:rsidRPr="00D12F45" w:rsidRDefault="00FE42FA" w:rsidP="0093405F">
      <w:pPr>
        <w:rPr>
          <w:i/>
          <w:iCs/>
          <w:color w:val="auto"/>
        </w:rPr>
      </w:pPr>
      <w:r w:rsidRPr="00D12F45">
        <w:rPr>
          <w:i/>
          <w:iCs/>
          <w:color w:val="auto"/>
        </w:rPr>
        <w:lastRenderedPageBreak/>
        <w:t xml:space="preserve">Greater Manchester </w:t>
      </w:r>
      <w:r w:rsidR="00466305" w:rsidRPr="00D12F45">
        <w:rPr>
          <w:i/>
          <w:iCs/>
          <w:color w:val="auto"/>
        </w:rPr>
        <w:t xml:space="preserve">Fire and Rescue Service </w:t>
      </w:r>
      <w:r w:rsidRPr="00D12F45">
        <w:rPr>
          <w:i/>
          <w:iCs/>
          <w:color w:val="auto"/>
        </w:rPr>
        <w:t>(</w:t>
      </w:r>
      <w:r w:rsidR="00C40F12" w:rsidRPr="00D12F45">
        <w:rPr>
          <w:i/>
          <w:iCs/>
          <w:color w:val="auto"/>
        </w:rPr>
        <w:t>GMFRS</w:t>
      </w:r>
      <w:r w:rsidRPr="00D12F45">
        <w:rPr>
          <w:i/>
          <w:iCs/>
          <w:color w:val="auto"/>
        </w:rPr>
        <w:t>)</w:t>
      </w:r>
      <w:r w:rsidR="00C40F12" w:rsidRPr="00D12F45">
        <w:rPr>
          <w:i/>
          <w:iCs/>
          <w:color w:val="auto"/>
        </w:rPr>
        <w:t xml:space="preserve"> has </w:t>
      </w:r>
      <w:r w:rsidR="00592DC2" w:rsidRPr="00D12F45">
        <w:rPr>
          <w:i/>
          <w:iCs/>
          <w:color w:val="auto"/>
        </w:rPr>
        <w:t>an</w:t>
      </w:r>
      <w:r w:rsidR="00C40F12" w:rsidRPr="00D12F45">
        <w:rPr>
          <w:i/>
          <w:iCs/>
          <w:color w:val="auto"/>
        </w:rPr>
        <w:t xml:space="preserve"> online tool that gives local people personalised home fire safety advice. The </w:t>
      </w:r>
      <w:hyperlink r:id="rId17" w:history="1">
        <w:r w:rsidR="0049466C">
          <w:rPr>
            <w:rStyle w:val="Hyperlink"/>
            <w:i/>
            <w:iCs/>
            <w:color w:val="auto"/>
          </w:rPr>
          <w:t>O</w:t>
        </w:r>
        <w:r w:rsidR="00575C3A" w:rsidRPr="00D12F45">
          <w:rPr>
            <w:rStyle w:val="Hyperlink"/>
            <w:i/>
            <w:iCs/>
            <w:color w:val="auto"/>
          </w:rPr>
          <w:t>nline Home Fire Safety Check tool</w:t>
        </w:r>
      </w:hyperlink>
      <w:r w:rsidR="00C40F12" w:rsidRPr="00D12F45">
        <w:rPr>
          <w:i/>
          <w:iCs/>
          <w:color w:val="auto"/>
        </w:rPr>
        <w:t xml:space="preserve"> also assesses if someone needs a Home Fire Safety Assessment (HFSA), a targeted home fire safety intervention that has replaced the previous Safe and Well offer. </w:t>
      </w:r>
    </w:p>
    <w:p w14:paraId="3C137A0F" w14:textId="4BBB990C" w:rsidR="00C40F12" w:rsidRPr="00D12F45" w:rsidRDefault="00C40F12" w:rsidP="00ED4FF5">
      <w:pPr>
        <w:rPr>
          <w:i/>
          <w:iCs/>
          <w:color w:val="auto"/>
        </w:rPr>
      </w:pPr>
      <w:r w:rsidRPr="00D12F45">
        <w:rPr>
          <w:i/>
          <w:iCs/>
          <w:color w:val="auto"/>
        </w:rPr>
        <w:t>The</w:t>
      </w:r>
      <w:r w:rsidR="005C3444" w:rsidRPr="00D12F45">
        <w:rPr>
          <w:i/>
          <w:iCs/>
          <w:color w:val="auto"/>
        </w:rPr>
        <w:t xml:space="preserve"> offer</w:t>
      </w:r>
      <w:r w:rsidRPr="00D12F45">
        <w:rPr>
          <w:i/>
          <w:iCs/>
          <w:color w:val="auto"/>
        </w:rPr>
        <w:t xml:space="preserve"> is part of </w:t>
      </w:r>
      <w:r w:rsidR="00ED4FF5" w:rsidRPr="00D12F45">
        <w:rPr>
          <w:i/>
          <w:iCs/>
          <w:color w:val="auto"/>
        </w:rPr>
        <w:t>GMFRS’</w:t>
      </w:r>
      <w:r w:rsidRPr="00D12F45">
        <w:rPr>
          <w:i/>
          <w:iCs/>
          <w:color w:val="auto"/>
        </w:rPr>
        <w:t xml:space="preserve"> targeted approach to fire prevention across Greater Manchester, to ensure vulnerable residents are protected and get the support they need to stay safe from fire.</w:t>
      </w:r>
      <w:r w:rsidR="00ED4FF5" w:rsidRPr="00D12F45">
        <w:rPr>
          <w:i/>
          <w:iCs/>
          <w:color w:val="auto"/>
        </w:rPr>
        <w:t xml:space="preserve"> </w:t>
      </w:r>
      <w:r w:rsidRPr="00D12F45">
        <w:rPr>
          <w:i/>
          <w:iCs/>
          <w:color w:val="auto"/>
        </w:rPr>
        <w:t>Partner agencies across Greater Manchester</w:t>
      </w:r>
      <w:r w:rsidR="005C3444" w:rsidRPr="00D12F45">
        <w:rPr>
          <w:i/>
          <w:iCs/>
          <w:color w:val="auto"/>
        </w:rPr>
        <w:t>, such as ours,</w:t>
      </w:r>
      <w:r w:rsidRPr="00D12F45">
        <w:rPr>
          <w:i/>
          <w:iCs/>
          <w:color w:val="auto"/>
        </w:rPr>
        <w:t xml:space="preserve"> are being encouraged to use the tool to make a </w:t>
      </w:r>
      <w:proofErr w:type="gramStart"/>
      <w:r w:rsidR="00854823" w:rsidRPr="00D12F45">
        <w:rPr>
          <w:i/>
          <w:iCs/>
          <w:color w:val="auto"/>
        </w:rPr>
        <w:t>third</w:t>
      </w:r>
      <w:r w:rsidR="009B178F">
        <w:rPr>
          <w:i/>
          <w:iCs/>
          <w:color w:val="auto"/>
        </w:rPr>
        <w:t xml:space="preserve"> </w:t>
      </w:r>
      <w:r w:rsidR="00854823" w:rsidRPr="00D12F45">
        <w:rPr>
          <w:i/>
          <w:iCs/>
          <w:color w:val="auto"/>
        </w:rPr>
        <w:t>party</w:t>
      </w:r>
      <w:proofErr w:type="gramEnd"/>
      <w:r w:rsidRPr="00D12F45">
        <w:rPr>
          <w:i/>
          <w:iCs/>
          <w:color w:val="auto"/>
        </w:rPr>
        <w:t xml:space="preserve"> referral to GMFRS. </w:t>
      </w:r>
    </w:p>
    <w:p w14:paraId="249803C2" w14:textId="7F0AD8E2" w:rsidR="0082635A" w:rsidRPr="00D12F45" w:rsidRDefault="001A7C41" w:rsidP="0082635A">
      <w:pPr>
        <w:rPr>
          <w:rFonts w:eastAsia="Calibri" w:cs="Arial"/>
          <w:i/>
          <w:iCs/>
          <w:color w:val="auto"/>
          <w:szCs w:val="24"/>
        </w:rPr>
      </w:pPr>
      <w:r w:rsidRPr="00D12F45">
        <w:rPr>
          <w:rFonts w:eastAsia="Calibri" w:cs="Arial"/>
          <w:i/>
          <w:iCs/>
          <w:color w:val="auto"/>
          <w:szCs w:val="24"/>
        </w:rPr>
        <w:t>During the online check, if the person you are referring is</w:t>
      </w:r>
      <w:r w:rsidR="0082635A" w:rsidRPr="00D12F45">
        <w:rPr>
          <w:rFonts w:eastAsia="Calibri" w:cs="Arial"/>
          <w:i/>
          <w:iCs/>
          <w:color w:val="auto"/>
          <w:szCs w:val="24"/>
        </w:rPr>
        <w:t xml:space="preserve"> eligible</w:t>
      </w:r>
      <w:r w:rsidRPr="00D12F45">
        <w:rPr>
          <w:rFonts w:eastAsia="Calibri" w:cs="Arial"/>
          <w:i/>
          <w:iCs/>
          <w:color w:val="auto"/>
          <w:szCs w:val="24"/>
        </w:rPr>
        <w:t xml:space="preserve"> for a HFSA</w:t>
      </w:r>
      <w:r w:rsidR="0082635A" w:rsidRPr="00D12F45">
        <w:rPr>
          <w:rFonts w:eastAsia="Calibri" w:cs="Arial"/>
          <w:i/>
          <w:iCs/>
          <w:color w:val="auto"/>
          <w:szCs w:val="24"/>
        </w:rPr>
        <w:t xml:space="preserve"> you will be presented with an online referral form for completing and submitting to GMFRS’ </w:t>
      </w:r>
      <w:r w:rsidR="00164697">
        <w:rPr>
          <w:rFonts w:eastAsia="Calibri" w:cs="Arial"/>
          <w:i/>
          <w:iCs/>
          <w:color w:val="auto"/>
          <w:szCs w:val="24"/>
        </w:rPr>
        <w:t>c</w:t>
      </w:r>
      <w:r w:rsidR="0082635A" w:rsidRPr="00D12F45">
        <w:rPr>
          <w:rFonts w:eastAsia="Calibri" w:cs="Arial"/>
          <w:i/>
          <w:iCs/>
          <w:color w:val="auto"/>
          <w:szCs w:val="24"/>
        </w:rPr>
        <w:t xml:space="preserve">ontact </w:t>
      </w:r>
      <w:r w:rsidR="00164697">
        <w:rPr>
          <w:rFonts w:eastAsia="Calibri" w:cs="Arial"/>
          <w:i/>
          <w:iCs/>
          <w:color w:val="auto"/>
          <w:szCs w:val="24"/>
        </w:rPr>
        <w:t>c</w:t>
      </w:r>
      <w:r w:rsidR="0082635A" w:rsidRPr="00D12F45">
        <w:rPr>
          <w:rFonts w:eastAsia="Calibri" w:cs="Arial"/>
          <w:i/>
          <w:iCs/>
          <w:color w:val="auto"/>
          <w:szCs w:val="24"/>
        </w:rPr>
        <w:t>entre</w:t>
      </w:r>
      <w:r w:rsidR="00E77D36" w:rsidRPr="00D12F45">
        <w:rPr>
          <w:rFonts w:eastAsia="Calibri" w:cs="Arial"/>
          <w:i/>
          <w:iCs/>
          <w:color w:val="auto"/>
          <w:szCs w:val="24"/>
        </w:rPr>
        <w:t xml:space="preserve">. The </w:t>
      </w:r>
      <w:r w:rsidR="00164697">
        <w:rPr>
          <w:rFonts w:eastAsia="Calibri" w:cs="Arial"/>
          <w:i/>
          <w:iCs/>
          <w:color w:val="auto"/>
          <w:szCs w:val="24"/>
        </w:rPr>
        <w:t>c</w:t>
      </w:r>
      <w:r w:rsidR="00E77D36" w:rsidRPr="00D12F45">
        <w:rPr>
          <w:rFonts w:eastAsia="Calibri" w:cs="Arial"/>
          <w:i/>
          <w:iCs/>
          <w:color w:val="auto"/>
          <w:szCs w:val="24"/>
        </w:rPr>
        <w:t xml:space="preserve">ontact </w:t>
      </w:r>
      <w:r w:rsidR="00164697">
        <w:rPr>
          <w:rFonts w:eastAsia="Calibri" w:cs="Arial"/>
          <w:i/>
          <w:iCs/>
          <w:color w:val="auto"/>
          <w:szCs w:val="24"/>
        </w:rPr>
        <w:t>c</w:t>
      </w:r>
      <w:r w:rsidR="00E77D36" w:rsidRPr="00D12F45">
        <w:rPr>
          <w:rFonts w:eastAsia="Calibri" w:cs="Arial"/>
          <w:i/>
          <w:iCs/>
          <w:color w:val="auto"/>
          <w:szCs w:val="24"/>
        </w:rPr>
        <w:t>entre</w:t>
      </w:r>
      <w:r w:rsidR="0082635A" w:rsidRPr="00D12F45">
        <w:rPr>
          <w:rFonts w:eastAsia="Calibri" w:cs="Arial"/>
          <w:i/>
          <w:iCs/>
          <w:color w:val="auto"/>
          <w:szCs w:val="24"/>
        </w:rPr>
        <w:t xml:space="preserve"> will then </w:t>
      </w:r>
      <w:r w:rsidR="00E77D36" w:rsidRPr="00D12F45">
        <w:rPr>
          <w:rFonts w:eastAsia="Calibri" w:cs="Arial"/>
          <w:i/>
          <w:iCs/>
          <w:color w:val="auto"/>
          <w:szCs w:val="24"/>
        </w:rPr>
        <w:t>get in touch with the householder (or third party)</w:t>
      </w:r>
      <w:r w:rsidR="0082635A" w:rsidRPr="00D12F45">
        <w:rPr>
          <w:rFonts w:eastAsia="Calibri" w:cs="Arial"/>
          <w:i/>
          <w:iCs/>
          <w:color w:val="auto"/>
          <w:szCs w:val="24"/>
        </w:rPr>
        <w:t xml:space="preserve"> to arrange the visit. If you do not have online access, you can telephone GMFRS’ </w:t>
      </w:r>
      <w:r w:rsidR="003A49C5">
        <w:rPr>
          <w:rFonts w:eastAsia="Calibri" w:cs="Arial"/>
          <w:i/>
          <w:iCs/>
          <w:color w:val="auto"/>
          <w:szCs w:val="24"/>
        </w:rPr>
        <w:t>c</w:t>
      </w:r>
      <w:r w:rsidR="0082635A" w:rsidRPr="00D12F45">
        <w:rPr>
          <w:rFonts w:eastAsia="Calibri" w:cs="Arial"/>
          <w:i/>
          <w:iCs/>
          <w:color w:val="auto"/>
          <w:szCs w:val="24"/>
        </w:rPr>
        <w:t xml:space="preserve">ontact </w:t>
      </w:r>
      <w:r w:rsidR="003A49C5">
        <w:rPr>
          <w:rFonts w:eastAsia="Calibri" w:cs="Arial"/>
          <w:i/>
          <w:iCs/>
          <w:color w:val="auto"/>
          <w:szCs w:val="24"/>
        </w:rPr>
        <w:t>c</w:t>
      </w:r>
      <w:r w:rsidR="0082635A" w:rsidRPr="00D12F45">
        <w:rPr>
          <w:rFonts w:eastAsia="Calibri" w:cs="Arial"/>
          <w:i/>
          <w:iCs/>
          <w:color w:val="auto"/>
          <w:szCs w:val="24"/>
        </w:rPr>
        <w:t xml:space="preserve">entre on 0800 555 815 to find out if </w:t>
      </w:r>
      <w:r w:rsidR="00124EA8" w:rsidRPr="00D12F45">
        <w:rPr>
          <w:rFonts w:eastAsia="Calibri" w:cs="Arial"/>
          <w:i/>
          <w:iCs/>
          <w:color w:val="auto"/>
          <w:szCs w:val="24"/>
        </w:rPr>
        <w:t>your service user is</w:t>
      </w:r>
      <w:r w:rsidR="0082635A" w:rsidRPr="00D12F45">
        <w:rPr>
          <w:rFonts w:eastAsia="Calibri" w:cs="Arial"/>
          <w:i/>
          <w:iCs/>
          <w:color w:val="auto"/>
          <w:szCs w:val="24"/>
        </w:rPr>
        <w:t xml:space="preserve"> eligible for a Home Fire Safety Assessment.</w:t>
      </w:r>
    </w:p>
    <w:p w14:paraId="523E66DE" w14:textId="03AF1529" w:rsidR="00C40F12" w:rsidRPr="00D12F45" w:rsidRDefault="00C40F12" w:rsidP="00026CE3">
      <w:pPr>
        <w:rPr>
          <w:i/>
          <w:iCs/>
          <w:color w:val="auto"/>
        </w:rPr>
      </w:pPr>
      <w:r w:rsidRPr="00D12F45">
        <w:rPr>
          <w:i/>
          <w:iCs/>
          <w:color w:val="auto"/>
        </w:rPr>
        <w:t xml:space="preserve">Training is being rolled out to partners to explain the </w:t>
      </w:r>
      <w:r w:rsidR="00026CE3" w:rsidRPr="00D12F45">
        <w:rPr>
          <w:i/>
          <w:iCs/>
          <w:color w:val="auto"/>
        </w:rPr>
        <w:t xml:space="preserve">HFSA </w:t>
      </w:r>
      <w:r w:rsidRPr="00D12F45">
        <w:rPr>
          <w:i/>
          <w:iCs/>
          <w:color w:val="auto"/>
        </w:rPr>
        <w:t xml:space="preserve">referral process, the </w:t>
      </w:r>
      <w:r w:rsidR="00007B9C">
        <w:rPr>
          <w:i/>
          <w:iCs/>
          <w:color w:val="auto"/>
        </w:rPr>
        <w:t>O</w:t>
      </w:r>
      <w:r w:rsidRPr="00D12F45">
        <w:rPr>
          <w:i/>
          <w:iCs/>
          <w:color w:val="auto"/>
        </w:rPr>
        <w:t xml:space="preserve">nline </w:t>
      </w:r>
      <w:r w:rsidR="00BA1368" w:rsidRPr="00D12F45">
        <w:rPr>
          <w:i/>
          <w:iCs/>
          <w:color w:val="auto"/>
        </w:rPr>
        <w:t>H</w:t>
      </w:r>
      <w:r w:rsidRPr="00D12F45">
        <w:rPr>
          <w:i/>
          <w:iCs/>
          <w:color w:val="auto"/>
        </w:rPr>
        <w:t xml:space="preserve">ome </w:t>
      </w:r>
      <w:r w:rsidR="00BA1368" w:rsidRPr="00D12F45">
        <w:rPr>
          <w:i/>
          <w:iCs/>
          <w:color w:val="auto"/>
        </w:rPr>
        <w:t>F</w:t>
      </w:r>
      <w:r w:rsidRPr="00D12F45">
        <w:rPr>
          <w:i/>
          <w:iCs/>
          <w:color w:val="auto"/>
        </w:rPr>
        <w:t xml:space="preserve">ire </w:t>
      </w:r>
      <w:r w:rsidR="00BA1368" w:rsidRPr="00D12F45">
        <w:rPr>
          <w:i/>
          <w:iCs/>
          <w:color w:val="auto"/>
        </w:rPr>
        <w:t>S</w:t>
      </w:r>
      <w:r w:rsidRPr="00D12F45">
        <w:rPr>
          <w:i/>
          <w:iCs/>
          <w:color w:val="auto"/>
        </w:rPr>
        <w:t xml:space="preserve">afety </w:t>
      </w:r>
      <w:r w:rsidR="00BA1368" w:rsidRPr="00D12F45">
        <w:rPr>
          <w:i/>
          <w:iCs/>
          <w:color w:val="auto"/>
        </w:rPr>
        <w:t>C</w:t>
      </w:r>
      <w:r w:rsidRPr="00D12F45">
        <w:rPr>
          <w:i/>
          <w:iCs/>
          <w:color w:val="auto"/>
        </w:rPr>
        <w:t>heck and make sure they are aware of how to make a referral on behalf of a resident.</w:t>
      </w:r>
      <w:r w:rsidR="00DB60B6" w:rsidRPr="00D12F45">
        <w:rPr>
          <w:i/>
          <w:iCs/>
          <w:color w:val="auto"/>
        </w:rPr>
        <w:t xml:space="preserve"> Visit GMFRS’ </w:t>
      </w:r>
      <w:hyperlink r:id="rId18">
        <w:r w:rsidR="00DB60B6" w:rsidRPr="00D12F45">
          <w:rPr>
            <w:rStyle w:val="Hyperlink"/>
            <w:i/>
            <w:iCs/>
            <w:color w:val="auto"/>
          </w:rPr>
          <w:t>website</w:t>
        </w:r>
      </w:hyperlink>
      <w:r w:rsidR="00DB60B6" w:rsidRPr="00D12F45">
        <w:rPr>
          <w:i/>
          <w:iCs/>
          <w:color w:val="auto"/>
        </w:rPr>
        <w:t xml:space="preserve"> for details of future training sessions and book your place.</w:t>
      </w:r>
    </w:p>
    <w:p w14:paraId="309577B2" w14:textId="64DAB59A" w:rsidR="00DB60B6" w:rsidRDefault="00C40F12" w:rsidP="00091BDB">
      <w:pPr>
        <w:rPr>
          <w:i/>
          <w:iCs/>
          <w:color w:val="auto"/>
        </w:rPr>
      </w:pPr>
      <w:r w:rsidRPr="00D12F45">
        <w:rPr>
          <w:i/>
          <w:iCs/>
          <w:color w:val="auto"/>
        </w:rPr>
        <w:t>More information</w:t>
      </w:r>
      <w:r w:rsidR="00FC5ED1" w:rsidRPr="00D12F45">
        <w:rPr>
          <w:i/>
          <w:iCs/>
          <w:color w:val="auto"/>
        </w:rPr>
        <w:t xml:space="preserve"> for partners, including how to sign up for the Home Fire Safety </w:t>
      </w:r>
      <w:r w:rsidR="00FC5ED1" w:rsidRPr="003A49C5">
        <w:rPr>
          <w:i/>
          <w:iCs/>
          <w:color w:val="auto"/>
        </w:rPr>
        <w:t xml:space="preserve">Partnership </w:t>
      </w:r>
      <w:r w:rsidR="005B047C" w:rsidRPr="003A49C5">
        <w:rPr>
          <w:i/>
          <w:iCs/>
          <w:color w:val="auto"/>
        </w:rPr>
        <w:t>Bulletin</w:t>
      </w:r>
      <w:r w:rsidR="007B435B" w:rsidRPr="003A49C5">
        <w:rPr>
          <w:i/>
          <w:iCs/>
          <w:color w:val="auto"/>
        </w:rPr>
        <w:t>,</w:t>
      </w:r>
      <w:r w:rsidRPr="003A49C5">
        <w:rPr>
          <w:i/>
          <w:iCs/>
          <w:color w:val="auto"/>
        </w:rPr>
        <w:t xml:space="preserve"> is</w:t>
      </w:r>
      <w:r w:rsidRPr="00D12F45">
        <w:rPr>
          <w:i/>
          <w:iCs/>
          <w:color w:val="auto"/>
        </w:rPr>
        <w:t xml:space="preserve"> available on the GMFRS website - </w:t>
      </w:r>
      <w:hyperlink r:id="rId19" w:history="1">
        <w:r w:rsidR="00FC5ED1" w:rsidRPr="00D91340">
          <w:rPr>
            <w:rStyle w:val="Hyperlink"/>
            <w:i/>
            <w:iCs/>
          </w:rPr>
          <w:t>manchesterfire.gov.uk/your-safety/partner-information</w:t>
        </w:r>
      </w:hyperlink>
      <w:r w:rsidR="00FC5ED1" w:rsidRPr="00D12F45">
        <w:rPr>
          <w:i/>
          <w:iCs/>
          <w:color w:val="auto"/>
        </w:rPr>
        <w:t xml:space="preserve"> </w:t>
      </w:r>
    </w:p>
    <w:p w14:paraId="44060FA0" w14:textId="77777777" w:rsidR="00D12F45" w:rsidRPr="00D12F45" w:rsidRDefault="00D12F45" w:rsidP="00091BDB">
      <w:pPr>
        <w:rPr>
          <w:i/>
          <w:iCs/>
          <w:color w:val="auto"/>
        </w:rPr>
      </w:pPr>
    </w:p>
    <w:p w14:paraId="2906CF65" w14:textId="4BD7A867" w:rsidR="00DA771E" w:rsidRDefault="00694284" w:rsidP="00720046">
      <w:pPr>
        <w:pStyle w:val="Heading3"/>
      </w:pPr>
      <w:r>
        <w:t xml:space="preserve">Step three: </w:t>
      </w:r>
      <w:r w:rsidR="007C29E7">
        <w:t xml:space="preserve">Promote HFSAs on social media as widely as possible, across all </w:t>
      </w:r>
      <w:r w:rsidR="007C29E7" w:rsidRPr="00183DAE">
        <w:t xml:space="preserve">relevant </w:t>
      </w:r>
      <w:proofErr w:type="gramStart"/>
      <w:r w:rsidR="007C29E7" w:rsidRPr="00183DAE">
        <w:t>channels</w:t>
      </w:r>
      <w:proofErr w:type="gramEnd"/>
    </w:p>
    <w:p w14:paraId="1A70B3A5" w14:textId="06C0EFF3" w:rsidR="00C73487" w:rsidRPr="00C73487" w:rsidRDefault="00C73487" w:rsidP="00C73487">
      <w:pPr>
        <w:rPr>
          <w:rFonts w:eastAsia="Calibri" w:cs="Arial"/>
          <w:b/>
          <w:bCs/>
          <w:szCs w:val="24"/>
        </w:rPr>
      </w:pPr>
      <w:r>
        <w:t xml:space="preserve">Social media assets can be downloaded on this </w:t>
      </w:r>
      <w:r w:rsidR="000F4B29" w:rsidRPr="00A60977">
        <w:rPr>
          <w:b/>
          <w:bCs/>
        </w:rPr>
        <w:t xml:space="preserve">WeTransfer link - </w:t>
      </w:r>
      <w:hyperlink r:id="rId20" w:tgtFrame="_blank" w:tooltip="https://we.tl/t-piklzroulh" w:history="1">
        <w:r w:rsidR="000F4B29" w:rsidRPr="00A60977">
          <w:rPr>
            <w:rStyle w:val="Hyperlink"/>
            <w:b/>
            <w:bCs/>
          </w:rPr>
          <w:t>https://we.tl/t-PiKLZROUlh</w:t>
        </w:r>
      </w:hyperlink>
    </w:p>
    <w:p w14:paraId="7F6E8CBC" w14:textId="78B1D599" w:rsidR="006413BE" w:rsidRDefault="006413BE" w:rsidP="006413BE">
      <w:pPr>
        <w:rPr>
          <w:b/>
          <w:bCs/>
        </w:rPr>
      </w:pPr>
      <w:r w:rsidRPr="008543A5">
        <w:rPr>
          <w:b/>
          <w:bCs/>
        </w:rPr>
        <w:lastRenderedPageBreak/>
        <w:t>Social media posts:</w:t>
      </w:r>
    </w:p>
    <w:tbl>
      <w:tblPr>
        <w:tblStyle w:val="TableGrid"/>
        <w:tblW w:w="0" w:type="auto"/>
        <w:tblLook w:val="04A0" w:firstRow="1" w:lastRow="0" w:firstColumn="1" w:lastColumn="0" w:noHBand="0" w:noVBand="1"/>
      </w:tblPr>
      <w:tblGrid>
        <w:gridCol w:w="6941"/>
        <w:gridCol w:w="6946"/>
      </w:tblGrid>
      <w:tr w:rsidR="00CD3A9C" w14:paraId="3189C15B" w14:textId="77777777" w:rsidTr="0E080164">
        <w:tc>
          <w:tcPr>
            <w:tcW w:w="6941" w:type="dxa"/>
          </w:tcPr>
          <w:p w14:paraId="322FC5FE" w14:textId="77777777" w:rsidR="006413BE" w:rsidRDefault="006413BE" w:rsidP="00555123">
            <w:pPr>
              <w:rPr>
                <w:b/>
                <w:bCs/>
              </w:rPr>
            </w:pPr>
            <w:r>
              <w:rPr>
                <w:b/>
                <w:bCs/>
              </w:rPr>
              <w:t>Post</w:t>
            </w:r>
          </w:p>
        </w:tc>
        <w:tc>
          <w:tcPr>
            <w:tcW w:w="6946" w:type="dxa"/>
          </w:tcPr>
          <w:p w14:paraId="6DCB7664" w14:textId="55DA11DF" w:rsidR="006413BE" w:rsidRDefault="006413BE" w:rsidP="00555123">
            <w:pPr>
              <w:rPr>
                <w:b/>
                <w:bCs/>
              </w:rPr>
            </w:pPr>
            <w:r>
              <w:rPr>
                <w:b/>
                <w:bCs/>
              </w:rPr>
              <w:t>Graphic</w:t>
            </w:r>
            <w:r w:rsidR="003560CD">
              <w:rPr>
                <w:b/>
                <w:bCs/>
              </w:rPr>
              <w:t xml:space="preserve"> and alt text</w:t>
            </w:r>
          </w:p>
        </w:tc>
      </w:tr>
      <w:tr w:rsidR="00CD3A9C" w14:paraId="65D433B4" w14:textId="77777777" w:rsidTr="0E080164">
        <w:tc>
          <w:tcPr>
            <w:tcW w:w="6941" w:type="dxa"/>
          </w:tcPr>
          <w:p w14:paraId="4C939DDA" w14:textId="1574C966" w:rsidR="006413BE" w:rsidRDefault="006413BE" w:rsidP="00555123">
            <w:r>
              <w:t xml:space="preserve">Use @manchesterfire </w:t>
            </w:r>
            <w:r w:rsidR="00F14CA6">
              <w:t>O</w:t>
            </w:r>
            <w:r>
              <w:t>nline Home Fire Safety Check to keep your home safe from fire.</w:t>
            </w:r>
          </w:p>
          <w:p w14:paraId="561B85A4" w14:textId="77777777" w:rsidR="006413BE" w:rsidRDefault="006413BE" w:rsidP="00555123">
            <w:r>
              <w:rPr>
                <mc:AlternateContent>
                  <mc:Choice Requires="w16se"/>
                  <mc:Fallback>
                    <w:rFonts w:ascii="Segoe UI Emoji" w:eastAsia="Segoe UI Emoji" w:hAnsi="Segoe UI Emoji" w:cs="Segoe UI Emoji"/>
                  </mc:Fallback>
                </mc:AlternateContent>
              </w:rPr>
              <mc:AlternateContent>
                <mc:Choice Requires="w16se">
                  <w16se:symEx w16se:font="Segoe UI Emoji" w16se:char="1F3E0"/>
                </mc:Choice>
                <mc:Fallback>
                  <w:t>🏠</w:t>
                </mc:Fallback>
              </mc:AlternateContent>
            </w:r>
            <w:r>
              <w:t xml:space="preserve"> Complete the online check </w:t>
            </w:r>
            <w:r w:rsidRPr="004849AB">
              <w:t xml:space="preserve">to help </w:t>
            </w:r>
            <w:r>
              <w:t>identify</w:t>
            </w:r>
            <w:r w:rsidRPr="004849AB">
              <w:t xml:space="preserve"> fire hazards in </w:t>
            </w:r>
            <w:r>
              <w:t>your</w:t>
            </w:r>
            <w:r w:rsidRPr="004849AB">
              <w:t xml:space="preserve"> home</w:t>
            </w:r>
            <w:r>
              <w:t>.</w:t>
            </w:r>
          </w:p>
          <w:p w14:paraId="78E2CF6C" w14:textId="2DB4FB19" w:rsidR="006413BE" w:rsidRDefault="006413BE" w:rsidP="00555123">
            <w:r w:rsidRPr="42089B84">
              <w:rPr>
                <w:rFonts w:ascii="Segoe UI Emoji" w:eastAsia="Segoe UI Emoji" w:hAnsi="Segoe UI Emoji" w:cs="Segoe UI Emoji"/>
              </w:rPr>
              <w:t>🔥</w:t>
            </w:r>
            <w:r>
              <w:t xml:space="preserve"> Get personalised advice on simple changes you can make to reduce the risk of a fire.</w:t>
            </w:r>
          </w:p>
          <w:p w14:paraId="17B5F325" w14:textId="41212D07" w:rsidR="006413BE" w:rsidRPr="009D2789" w:rsidRDefault="006413BE" w:rsidP="00555123">
            <w:pPr>
              <w:rPr>
                <w:b/>
                <w:bCs/>
              </w:rPr>
            </w:pPr>
            <w:r w:rsidRPr="42089B84">
              <w:rPr>
                <w:b/>
                <w:bCs/>
              </w:rPr>
              <w:t>manchesterfire.gov.uk/your-safety/</w:t>
            </w:r>
            <w:proofErr w:type="spellStart"/>
            <w:r w:rsidRPr="42089B84">
              <w:rPr>
                <w:b/>
                <w:bCs/>
              </w:rPr>
              <w:t>hfsa</w:t>
            </w:r>
            <w:proofErr w:type="spellEnd"/>
            <w:r w:rsidRPr="42089B84">
              <w:rPr>
                <w:b/>
                <w:bCs/>
              </w:rPr>
              <w:t>/</w:t>
            </w:r>
          </w:p>
        </w:tc>
        <w:tc>
          <w:tcPr>
            <w:tcW w:w="6946" w:type="dxa"/>
          </w:tcPr>
          <w:p w14:paraId="70A1954D" w14:textId="77777777" w:rsidR="006413BE" w:rsidRDefault="006413BE" w:rsidP="00555123">
            <w:pPr>
              <w:rPr>
                <w:b/>
                <w:bCs/>
              </w:rPr>
            </w:pPr>
            <w:r>
              <w:rPr>
                <w:noProof/>
              </w:rPr>
              <w:drawing>
                <wp:inline distT="0" distB="0" distL="0" distR="0" wp14:anchorId="1D87772A" wp14:editId="4C5BDD13">
                  <wp:extent cx="3211032" cy="1793331"/>
                  <wp:effectExtent l="0" t="0" r="889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1"/>
                          <a:stretch>
                            <a:fillRect/>
                          </a:stretch>
                        </pic:blipFill>
                        <pic:spPr>
                          <a:xfrm>
                            <a:off x="0" y="0"/>
                            <a:ext cx="3240631" cy="1809862"/>
                          </a:xfrm>
                          <a:prstGeom prst="rect">
                            <a:avLst/>
                          </a:prstGeom>
                        </pic:spPr>
                      </pic:pic>
                    </a:graphicData>
                  </a:graphic>
                </wp:inline>
              </w:drawing>
            </w:r>
          </w:p>
          <w:p w14:paraId="3A3D8997" w14:textId="29DAC846" w:rsidR="003560CD" w:rsidRPr="003560CD" w:rsidRDefault="12353634" w:rsidP="5BD75AED">
            <w:pPr>
              <w:rPr>
                <w:color w:val="auto"/>
              </w:rPr>
            </w:pPr>
            <w:r w:rsidRPr="0E080164">
              <w:rPr>
                <w:color w:val="auto"/>
              </w:rPr>
              <w:t>Cartoon image of an overloaded plug socket, with one plug in flames. GMFRS logo and text</w:t>
            </w:r>
            <w:r w:rsidR="34F29724" w:rsidRPr="0E080164">
              <w:rPr>
                <w:color w:val="auto"/>
              </w:rPr>
              <w:t xml:space="preserve"> read</w:t>
            </w:r>
            <w:r w:rsidR="00E95351">
              <w:rPr>
                <w:color w:val="auto"/>
              </w:rPr>
              <w:t>s</w:t>
            </w:r>
            <w:r w:rsidRPr="0E080164">
              <w:rPr>
                <w:color w:val="auto"/>
              </w:rPr>
              <w:t xml:space="preserve">: Keep your home safe from fire. Use our </w:t>
            </w:r>
            <w:r w:rsidR="1C151C1F" w:rsidRPr="0E080164">
              <w:rPr>
                <w:color w:val="auto"/>
              </w:rPr>
              <w:t>Online Home Fire Safety Check. Visit manchesterfire.gov.uk</w:t>
            </w:r>
          </w:p>
        </w:tc>
      </w:tr>
      <w:tr w:rsidR="00CD3A9C" w14:paraId="5519A1BC" w14:textId="77777777" w:rsidTr="0E080164">
        <w:tc>
          <w:tcPr>
            <w:tcW w:w="6941" w:type="dxa"/>
          </w:tcPr>
          <w:p w14:paraId="5ADB4E5A" w14:textId="68C443FE" w:rsidR="00377001" w:rsidRDefault="5378F446" w:rsidP="00377001">
            <w:r>
              <w:t>Use @manchesterfire Online Home Fire Safety Check to keep your home safe from fire.</w:t>
            </w:r>
          </w:p>
          <w:p w14:paraId="2A59C869" w14:textId="5E59D1CD" w:rsidR="00377001" w:rsidRDefault="5378F446" w:rsidP="00377001">
            <w:r w:rsidRPr="42089B84">
              <w:rPr>
                <w:rFonts w:ascii="Segoe UI Emoji" w:eastAsia="Segoe UI Emoji" w:hAnsi="Segoe UI Emoji" w:cs="Segoe UI Emoji"/>
              </w:rPr>
              <w:t>🏠</w:t>
            </w:r>
            <w:r>
              <w:t xml:space="preserve"> Complete the online check to help identify fire hazards in your home.</w:t>
            </w:r>
          </w:p>
          <w:p w14:paraId="516A2555" w14:textId="77777777" w:rsidR="00377001" w:rsidRDefault="00377001" w:rsidP="00377001">
            <w:r>
              <w:rPr>
                <mc:AlternateContent>
                  <mc:Choice Requires="w16se"/>
                  <mc:Fallback>
                    <w:rFonts w:ascii="Segoe UI Emoji" w:eastAsia="Segoe UI Emoji" w:hAnsi="Segoe UI Emoji" w:cs="Segoe UI Emoji"/>
                  </mc:Fallback>
                </mc:AlternateContent>
              </w:rPr>
              <mc:AlternateContent>
                <mc:Choice Requires="w16se">
                  <w16se:symEx w16se:font="Segoe UI Emoji" w16se:char="1F525"/>
                </mc:Choice>
                <mc:Fallback>
                  <w:t>🔥</w:t>
                </mc:Fallback>
              </mc:AlternateContent>
            </w:r>
            <w:r>
              <w:t xml:space="preserve"> Get personalised advice on simple changes you can make to reduce the risk of a fire. </w:t>
            </w:r>
          </w:p>
          <w:p w14:paraId="279BD599" w14:textId="52C4CC5D" w:rsidR="00377001" w:rsidRDefault="00377001" w:rsidP="00F05094">
            <w:r w:rsidRPr="005A3BFD">
              <w:rPr>
                <w:b/>
                <w:bCs/>
              </w:rPr>
              <w:t>manchesterfire.gov.uk/your-safety/</w:t>
            </w:r>
            <w:proofErr w:type="spellStart"/>
            <w:r w:rsidRPr="005A3BFD">
              <w:rPr>
                <w:b/>
                <w:bCs/>
              </w:rPr>
              <w:t>hfsa</w:t>
            </w:r>
            <w:proofErr w:type="spellEnd"/>
            <w:r w:rsidRPr="005A3BFD">
              <w:rPr>
                <w:b/>
                <w:bCs/>
              </w:rPr>
              <w:t>/</w:t>
            </w:r>
          </w:p>
        </w:tc>
        <w:tc>
          <w:tcPr>
            <w:tcW w:w="6946" w:type="dxa"/>
          </w:tcPr>
          <w:p w14:paraId="21D19264" w14:textId="77777777" w:rsidR="008D297E" w:rsidRDefault="00434228" w:rsidP="00555123">
            <w:pPr>
              <w:rPr>
                <w:noProof/>
              </w:rPr>
            </w:pPr>
            <w:r>
              <w:rPr>
                <w:noProof/>
              </w:rPr>
              <w:drawing>
                <wp:inline distT="0" distB="0" distL="0" distR="0" wp14:anchorId="7F8DAD18" wp14:editId="2C476DBF">
                  <wp:extent cx="3195438" cy="1793358"/>
                  <wp:effectExtent l="0" t="0" r="508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2"/>
                          <a:stretch>
                            <a:fillRect/>
                          </a:stretch>
                        </pic:blipFill>
                        <pic:spPr>
                          <a:xfrm>
                            <a:off x="0" y="0"/>
                            <a:ext cx="3240767" cy="1818798"/>
                          </a:xfrm>
                          <a:prstGeom prst="rect">
                            <a:avLst/>
                          </a:prstGeom>
                        </pic:spPr>
                      </pic:pic>
                    </a:graphicData>
                  </a:graphic>
                </wp:inline>
              </w:drawing>
            </w:r>
          </w:p>
          <w:p w14:paraId="4883F900" w14:textId="677A7D25" w:rsidR="00C46F80" w:rsidRDefault="00C46F80" w:rsidP="00555123">
            <w:pPr>
              <w:rPr>
                <w:noProof/>
              </w:rPr>
            </w:pPr>
            <w:r>
              <w:rPr>
                <w:noProof/>
              </w:rPr>
              <w:lastRenderedPageBreak/>
              <w:t xml:space="preserve">Cartoon image of </w:t>
            </w:r>
            <w:r w:rsidR="00913937">
              <w:rPr>
                <w:noProof/>
              </w:rPr>
              <w:t>a chair too close</w:t>
            </w:r>
            <w:r w:rsidR="00E95351">
              <w:rPr>
                <w:noProof/>
              </w:rPr>
              <w:t xml:space="preserve"> </w:t>
            </w:r>
            <w:r w:rsidR="00913937">
              <w:rPr>
                <w:noProof/>
              </w:rPr>
              <w:t>to a heater, with the arm of the chair in flames. GMFRS logo and text reads: Keep your home safe from fire. Use our Online Home Fire Safety Check</w:t>
            </w:r>
            <w:r w:rsidR="00007B9C">
              <w:rPr>
                <w:noProof/>
              </w:rPr>
              <w:t xml:space="preserve">. </w:t>
            </w:r>
            <w:r w:rsidR="00007B9C" w:rsidRPr="0DD9140D">
              <w:rPr>
                <w:color w:val="auto"/>
              </w:rPr>
              <w:t xml:space="preserve">Visit </w:t>
            </w:r>
            <w:proofErr w:type="gramStart"/>
            <w:r w:rsidR="00007B9C" w:rsidRPr="0DD9140D">
              <w:rPr>
                <w:color w:val="auto"/>
              </w:rPr>
              <w:t>manchesterfire.gov.uk</w:t>
            </w:r>
            <w:proofErr w:type="gramEnd"/>
          </w:p>
          <w:p w14:paraId="78D95FFB" w14:textId="77777777" w:rsidR="00913937" w:rsidRDefault="00913937" w:rsidP="00555123">
            <w:pPr>
              <w:rPr>
                <w:noProof/>
              </w:rPr>
            </w:pPr>
          </w:p>
          <w:p w14:paraId="3FCCBEF5" w14:textId="77777777" w:rsidR="00C33061" w:rsidRDefault="00C33061" w:rsidP="00555123">
            <w:pPr>
              <w:rPr>
                <w:noProof/>
              </w:rPr>
            </w:pPr>
            <w:r>
              <w:rPr>
                <w:noProof/>
              </w:rPr>
              <w:t>OR</w:t>
            </w:r>
          </w:p>
          <w:p w14:paraId="3CACDDF5" w14:textId="77777777" w:rsidR="004E33F7" w:rsidRDefault="008E6EE0" w:rsidP="00555123">
            <w:pPr>
              <w:rPr>
                <w:noProof/>
              </w:rPr>
            </w:pPr>
            <w:r>
              <w:rPr>
                <w:noProof/>
              </w:rPr>
              <w:drawing>
                <wp:inline distT="0" distB="0" distL="0" distR="0" wp14:anchorId="5A5EB9B5" wp14:editId="4B4A0EA1">
                  <wp:extent cx="3228878" cy="1816100"/>
                  <wp:effectExtent l="0" t="0" r="0" b="0"/>
                  <wp:docPr id="427943610" name="Picture 427943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43610" name="Picture 427943610">
                            <a:extLst>
                              <a:ext uri="{C183D7F6-B498-43B3-948B-1728B52AA6E4}">
                                <adec:decorative xmlns:adec="http://schemas.microsoft.com/office/drawing/2017/decorative" val="1"/>
                              </a:ext>
                            </a:extLst>
                          </pic:cNvPr>
                          <pic:cNvPicPr/>
                        </pic:nvPicPr>
                        <pic:blipFill>
                          <a:blip r:embed="rId23"/>
                          <a:stretch>
                            <a:fillRect/>
                          </a:stretch>
                        </pic:blipFill>
                        <pic:spPr>
                          <a:xfrm>
                            <a:off x="0" y="0"/>
                            <a:ext cx="3254193" cy="1830339"/>
                          </a:xfrm>
                          <a:prstGeom prst="rect">
                            <a:avLst/>
                          </a:prstGeom>
                        </pic:spPr>
                      </pic:pic>
                    </a:graphicData>
                  </a:graphic>
                </wp:inline>
              </w:drawing>
            </w:r>
          </w:p>
          <w:p w14:paraId="205E1A09" w14:textId="4B9B6C8C" w:rsidR="00913937" w:rsidRDefault="00913937" w:rsidP="00555123">
            <w:pPr>
              <w:rPr>
                <w:noProof/>
              </w:rPr>
            </w:pPr>
            <w:r>
              <w:rPr>
                <w:noProof/>
              </w:rPr>
              <w:t xml:space="preserve">Cartoon image of </w:t>
            </w:r>
            <w:r w:rsidR="00EA32AB">
              <w:rPr>
                <w:noProof/>
              </w:rPr>
              <w:t xml:space="preserve">cigarettes stubbed out in an ashtray. GMFRS logo and text reads: Keep your </w:t>
            </w:r>
            <w:r w:rsidR="00FF361A">
              <w:rPr>
                <w:noProof/>
              </w:rPr>
              <w:t>home safe from fire. Use our Online Home Fire Safety Check. Visit manchesterfire.gov.uk</w:t>
            </w:r>
          </w:p>
        </w:tc>
      </w:tr>
      <w:tr w:rsidR="00CD3A9C" w14:paraId="4D2751D3" w14:textId="77777777" w:rsidTr="0E080164">
        <w:tc>
          <w:tcPr>
            <w:tcW w:w="6941" w:type="dxa"/>
          </w:tcPr>
          <w:p w14:paraId="02F651FC" w14:textId="038BAC50" w:rsidR="006413BE" w:rsidRDefault="006413BE" w:rsidP="00555123">
            <w:r w:rsidRPr="42089B84">
              <w:rPr>
                <w:rFonts w:ascii="Segoe UI Emoji" w:eastAsia="Segoe UI Emoji" w:hAnsi="Segoe UI Emoji" w:cs="Segoe UI Emoji"/>
              </w:rPr>
              <w:lastRenderedPageBreak/>
              <w:t>🔥</w:t>
            </w:r>
            <w:r>
              <w:t xml:space="preserve"> Half of fires that result in deaths are in homes with no working smoke alarm.</w:t>
            </w:r>
            <w:r>
              <w:br/>
            </w:r>
            <w:r>
              <w:br/>
            </w:r>
            <w:r w:rsidRPr="42089B84">
              <w:rPr>
                <w:rFonts w:ascii="Segoe UI Emoji" w:eastAsia="Segoe UI Emoji" w:hAnsi="Segoe UI Emoji" w:cs="Segoe UI Emoji"/>
              </w:rPr>
              <w:t>🏠</w:t>
            </w:r>
            <w:r>
              <w:t xml:space="preserve"> Complete </w:t>
            </w:r>
            <w:r w:rsidR="074D5DA2">
              <w:t>@manchesterfire</w:t>
            </w:r>
            <w:r>
              <w:t xml:space="preserve"> free Online Home Fire Safety </w:t>
            </w:r>
            <w:r>
              <w:lastRenderedPageBreak/>
              <w:t>Check and get advice on simple changes you can make to reduce the risk of a fire.</w:t>
            </w:r>
          </w:p>
          <w:p w14:paraId="3EB3D3D7" w14:textId="77777777" w:rsidR="006413BE" w:rsidRDefault="006413BE" w:rsidP="00555123">
            <w:pPr>
              <w:rPr>
                <w:b/>
                <w:bCs/>
              </w:rPr>
            </w:pPr>
          </w:p>
          <w:p w14:paraId="137BC235" w14:textId="7B2F1ED8" w:rsidR="006413BE" w:rsidRDefault="006413BE" w:rsidP="009244A1">
            <w:pPr>
              <w:rPr>
                <w:b/>
                <w:bCs/>
              </w:rPr>
            </w:pPr>
            <w:r w:rsidRPr="3D2E366F">
              <w:rPr>
                <w:b/>
                <w:bCs/>
              </w:rPr>
              <w:t>manchesterfire.gov.uk/your-safety/</w:t>
            </w:r>
            <w:proofErr w:type="spellStart"/>
            <w:r w:rsidRPr="3D2E366F">
              <w:rPr>
                <w:b/>
                <w:bCs/>
              </w:rPr>
              <w:t>hfsa</w:t>
            </w:r>
            <w:proofErr w:type="spellEnd"/>
            <w:r w:rsidRPr="3D2E366F">
              <w:rPr>
                <w:b/>
                <w:bCs/>
              </w:rPr>
              <w:t>/</w:t>
            </w:r>
          </w:p>
        </w:tc>
        <w:tc>
          <w:tcPr>
            <w:tcW w:w="6946" w:type="dxa"/>
          </w:tcPr>
          <w:p w14:paraId="0DD62C38" w14:textId="77777777" w:rsidR="006413BE" w:rsidRDefault="006413BE" w:rsidP="00555123">
            <w:pPr>
              <w:rPr>
                <w:b/>
                <w:bCs/>
              </w:rPr>
            </w:pPr>
          </w:p>
          <w:p w14:paraId="2B099C13" w14:textId="77777777" w:rsidR="006413BE" w:rsidRDefault="006413BE" w:rsidP="009244A1">
            <w:pPr>
              <w:rPr>
                <w:rFonts w:eastAsia="Calibri" w:cs="Arial"/>
                <w:szCs w:val="24"/>
              </w:rPr>
            </w:pPr>
            <w:r>
              <w:rPr>
                <w:noProof/>
              </w:rPr>
              <w:lastRenderedPageBreak/>
              <w:drawing>
                <wp:inline distT="0" distB="0" distL="0" distR="0" wp14:anchorId="3D459B1E" wp14:editId="7B3D0434">
                  <wp:extent cx="3232297" cy="1824890"/>
                  <wp:effectExtent l="0" t="0" r="6350" b="444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7182" cy="1827648"/>
                          </a:xfrm>
                          <a:prstGeom prst="rect">
                            <a:avLst/>
                          </a:prstGeom>
                        </pic:spPr>
                      </pic:pic>
                    </a:graphicData>
                  </a:graphic>
                </wp:inline>
              </w:drawing>
            </w:r>
          </w:p>
          <w:p w14:paraId="65AA3104" w14:textId="7649FBCD" w:rsidR="00FF361A" w:rsidRDefault="00FF361A" w:rsidP="009244A1">
            <w:pPr>
              <w:rPr>
                <w:rFonts w:eastAsia="Calibri" w:cs="Arial"/>
                <w:szCs w:val="24"/>
              </w:rPr>
            </w:pPr>
            <w:r>
              <w:rPr>
                <w:rFonts w:eastAsia="Calibri" w:cs="Arial"/>
                <w:szCs w:val="24"/>
              </w:rPr>
              <w:t>Cartoon image of a finger testing a smoke alarm, with a calendar in the background. GMFRS logo and text reads: Half of fires that result in deaths are in homes with no working smoke alarm. Do a free online home safety check today. Visit manchesterfire.gov.uk</w:t>
            </w:r>
          </w:p>
        </w:tc>
      </w:tr>
      <w:tr w:rsidR="00CD3A9C" w14:paraId="505BD94F" w14:textId="77777777" w:rsidTr="0E080164">
        <w:tc>
          <w:tcPr>
            <w:tcW w:w="6941" w:type="dxa"/>
          </w:tcPr>
          <w:p w14:paraId="2E25B525" w14:textId="62E1D9AB" w:rsidR="006413BE" w:rsidRDefault="006413BE" w:rsidP="00555123">
            <w:r w:rsidRPr="42089B84">
              <w:rPr>
                <w:rFonts w:ascii="Segoe UI Emoji" w:eastAsia="Segoe UI Emoji" w:hAnsi="Segoe UI Emoji" w:cs="Segoe UI Emoji"/>
              </w:rPr>
              <w:lastRenderedPageBreak/>
              <w:t>🚬</w:t>
            </w:r>
            <w:r>
              <w:t xml:space="preserve"> Most house fire deaths are caused by smoking.</w:t>
            </w:r>
            <w:r>
              <w:br/>
            </w:r>
          </w:p>
          <w:p w14:paraId="77A3206F" w14:textId="6E178888" w:rsidR="006413BE" w:rsidRDefault="006413BE" w:rsidP="00555123">
            <w:r>
              <w:t xml:space="preserve">Get personalised home fire safety advice </w:t>
            </w:r>
            <w:r w:rsidR="42595293">
              <w:t>from @manchesterfire</w:t>
            </w:r>
            <w:r>
              <w:t xml:space="preserve"> to keep you and your loved ones safe from fire.</w:t>
            </w:r>
          </w:p>
          <w:p w14:paraId="482033EA" w14:textId="77777777" w:rsidR="006413BE" w:rsidRDefault="006413BE" w:rsidP="00555123"/>
          <w:p w14:paraId="16747FF0" w14:textId="77777777" w:rsidR="006413BE" w:rsidRDefault="006413BE" w:rsidP="00555123">
            <w:pPr>
              <w:rPr>
                <w:b/>
                <w:bCs/>
              </w:rPr>
            </w:pPr>
            <w:r w:rsidRPr="3D2E366F">
              <w:rPr>
                <w:b/>
                <w:bCs/>
              </w:rPr>
              <w:t>manchesterfire.gov.uk/your-safety/</w:t>
            </w:r>
            <w:proofErr w:type="spellStart"/>
            <w:r w:rsidRPr="3D2E366F">
              <w:rPr>
                <w:b/>
                <w:bCs/>
              </w:rPr>
              <w:t>hfsa</w:t>
            </w:r>
            <w:proofErr w:type="spellEnd"/>
            <w:r w:rsidRPr="3D2E366F">
              <w:rPr>
                <w:b/>
                <w:bCs/>
              </w:rPr>
              <w:t>/</w:t>
            </w:r>
          </w:p>
          <w:p w14:paraId="0E5CCB32" w14:textId="77777777" w:rsidR="006413BE" w:rsidRDefault="006413BE" w:rsidP="00555123">
            <w:pPr>
              <w:rPr>
                <w:b/>
                <w:bCs/>
              </w:rPr>
            </w:pPr>
            <w:r>
              <w:t xml:space="preserve"> </w:t>
            </w:r>
          </w:p>
          <w:p w14:paraId="18EBE8B3" w14:textId="77777777" w:rsidR="006413BE" w:rsidRDefault="006413BE" w:rsidP="00555123">
            <w:pPr>
              <w:rPr>
                <w:b/>
                <w:bCs/>
              </w:rPr>
            </w:pPr>
          </w:p>
        </w:tc>
        <w:tc>
          <w:tcPr>
            <w:tcW w:w="6946" w:type="dxa"/>
          </w:tcPr>
          <w:p w14:paraId="79DADFAC" w14:textId="77777777" w:rsidR="006413BE" w:rsidRDefault="006413BE" w:rsidP="00555123">
            <w:pPr>
              <w:rPr>
                <w:b/>
                <w:bCs/>
              </w:rPr>
            </w:pPr>
            <w:r>
              <w:rPr>
                <w:noProof/>
              </w:rPr>
              <w:lastRenderedPageBreak/>
              <w:drawing>
                <wp:inline distT="0" distB="0" distL="0" distR="0" wp14:anchorId="26375F5F" wp14:editId="6ED74B14">
                  <wp:extent cx="3253562" cy="1827681"/>
                  <wp:effectExtent l="0" t="0" r="4445"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5"/>
                          <a:stretch>
                            <a:fillRect/>
                          </a:stretch>
                        </pic:blipFill>
                        <pic:spPr>
                          <a:xfrm>
                            <a:off x="0" y="0"/>
                            <a:ext cx="3253562" cy="1827681"/>
                          </a:xfrm>
                          <a:prstGeom prst="rect">
                            <a:avLst/>
                          </a:prstGeom>
                        </pic:spPr>
                      </pic:pic>
                    </a:graphicData>
                  </a:graphic>
                </wp:inline>
              </w:drawing>
            </w:r>
          </w:p>
          <w:p w14:paraId="2CF1B93B" w14:textId="6F919188" w:rsidR="00FF361A" w:rsidRDefault="00FF361A" w:rsidP="00555123">
            <w:pPr>
              <w:rPr>
                <w:b/>
                <w:bCs/>
              </w:rPr>
            </w:pPr>
            <w:r>
              <w:rPr>
                <w:noProof/>
              </w:rPr>
              <w:lastRenderedPageBreak/>
              <w:t>Cartoon image of cigarettes stubbed out in an ashtray. GMFRS logo and text reads: Smoking is the main cause of fire deaths in the home. Do a free online home fire safety check today. Visit manchesterfire.gov.uk</w:t>
            </w:r>
          </w:p>
        </w:tc>
      </w:tr>
      <w:tr w:rsidR="00CD3A9C" w14:paraId="1A5132CC" w14:textId="77777777" w:rsidTr="0E080164">
        <w:tc>
          <w:tcPr>
            <w:tcW w:w="6941" w:type="dxa"/>
          </w:tcPr>
          <w:p w14:paraId="0CFF37E4" w14:textId="26FBFA56" w:rsidR="006413BE" w:rsidRDefault="006413BE" w:rsidP="00555123">
            <w:r w:rsidRPr="42089B84">
              <w:rPr>
                <w:rFonts w:ascii="Segoe UI Emoji" w:eastAsia="Segoe UI Emoji" w:hAnsi="Segoe UI Emoji" w:cs="Segoe UI Emoji"/>
              </w:rPr>
              <w:lastRenderedPageBreak/>
              <w:t>⏰</w:t>
            </w:r>
            <w:r>
              <w:t xml:space="preserve"> Take 15 minutes to protect your home and loved ones from fire.</w:t>
            </w:r>
          </w:p>
          <w:p w14:paraId="2BBF7A41" w14:textId="77777777" w:rsidR="00B160D5" w:rsidRPr="009955F8" w:rsidRDefault="00B160D5" w:rsidP="00555123"/>
          <w:p w14:paraId="360FED16" w14:textId="4CAD3A4D" w:rsidR="006413BE" w:rsidRDefault="006413BE" w:rsidP="00555123">
            <w:r w:rsidRPr="42089B84">
              <w:rPr>
                <w:rFonts w:ascii="Segoe UI Emoji" w:eastAsia="Segoe UI Emoji" w:hAnsi="Segoe UI Emoji" w:cs="Segoe UI Emoji"/>
              </w:rPr>
              <w:t>🏠</w:t>
            </w:r>
            <w:r>
              <w:t xml:space="preserve"> Use @manchesterfire online tool to get personalised advice or find out if you’re eligible for a Home Fire Safety Assessment.</w:t>
            </w:r>
            <w:r>
              <w:br/>
            </w:r>
          </w:p>
          <w:p w14:paraId="1C0734DE" w14:textId="77777777" w:rsidR="006413BE" w:rsidRDefault="006413BE" w:rsidP="00555123">
            <w:pPr>
              <w:rPr>
                <w:b/>
                <w:bCs/>
              </w:rPr>
            </w:pPr>
            <w:r w:rsidRPr="3D2E366F">
              <w:rPr>
                <w:b/>
                <w:bCs/>
              </w:rPr>
              <w:t>manchesterfire.gov.uk/your-safety/</w:t>
            </w:r>
            <w:proofErr w:type="spellStart"/>
            <w:r w:rsidRPr="3D2E366F">
              <w:rPr>
                <w:b/>
                <w:bCs/>
              </w:rPr>
              <w:t>hfsa</w:t>
            </w:r>
            <w:proofErr w:type="spellEnd"/>
            <w:r w:rsidRPr="3D2E366F">
              <w:rPr>
                <w:b/>
                <w:bCs/>
              </w:rPr>
              <w:t>/</w:t>
            </w:r>
          </w:p>
          <w:p w14:paraId="5B83F440" w14:textId="77777777" w:rsidR="006413BE" w:rsidRDefault="006413BE" w:rsidP="00555123">
            <w:pPr>
              <w:rPr>
                <w:rFonts w:eastAsia="Calibri" w:cs="Arial"/>
                <w:szCs w:val="24"/>
              </w:rPr>
            </w:pPr>
          </w:p>
        </w:tc>
        <w:tc>
          <w:tcPr>
            <w:tcW w:w="6946" w:type="dxa"/>
          </w:tcPr>
          <w:p w14:paraId="2A55D02E" w14:textId="77777777" w:rsidR="006413BE" w:rsidRDefault="1A3F6F86" w:rsidP="00555123">
            <w:pPr>
              <w:rPr>
                <w:rFonts w:eastAsia="Calibri" w:cs="Arial"/>
                <w:szCs w:val="24"/>
              </w:rPr>
            </w:pPr>
            <w:r>
              <w:rPr>
                <w:noProof/>
              </w:rPr>
              <w:drawing>
                <wp:inline distT="0" distB="0" distL="0" distR="0" wp14:anchorId="65C98629" wp14:editId="732012F2">
                  <wp:extent cx="3314700" cy="1871918"/>
                  <wp:effectExtent l="0" t="0" r="0" b="0"/>
                  <wp:docPr id="484799011" name="Picture 484799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99011" name="Picture 48479901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4700" cy="1871918"/>
                          </a:xfrm>
                          <a:prstGeom prst="rect">
                            <a:avLst/>
                          </a:prstGeom>
                        </pic:spPr>
                      </pic:pic>
                    </a:graphicData>
                  </a:graphic>
                </wp:inline>
              </w:drawing>
            </w:r>
          </w:p>
          <w:p w14:paraId="703E1FA7" w14:textId="07C40652" w:rsidR="00FF361A" w:rsidRDefault="00FF361A" w:rsidP="00555123">
            <w:pPr>
              <w:rPr>
                <w:rFonts w:eastAsia="Calibri" w:cs="Arial"/>
                <w:szCs w:val="24"/>
              </w:rPr>
            </w:pPr>
            <w:r>
              <w:rPr>
                <w:rFonts w:eastAsia="Calibri" w:cs="Arial"/>
                <w:szCs w:val="24"/>
              </w:rPr>
              <w:t xml:space="preserve">Cartoon image of a </w:t>
            </w:r>
            <w:proofErr w:type="gramStart"/>
            <w:r>
              <w:rPr>
                <w:rFonts w:eastAsia="Calibri" w:cs="Arial"/>
                <w:szCs w:val="24"/>
              </w:rPr>
              <w:t>stop watch</w:t>
            </w:r>
            <w:proofErr w:type="gramEnd"/>
            <w:r>
              <w:rPr>
                <w:rFonts w:eastAsia="Calibri" w:cs="Arial"/>
                <w:szCs w:val="24"/>
              </w:rPr>
              <w:t xml:space="preserve"> with ’15 mins’ written. GMFRS logo and text reads: It could take just 15 minutes to keep your home and your family safe from fire. Do a free online home safety check today.</w:t>
            </w:r>
          </w:p>
        </w:tc>
      </w:tr>
      <w:tr w:rsidR="00CD3A9C" w14:paraId="1739B221" w14:textId="77777777" w:rsidTr="0E080164">
        <w:tc>
          <w:tcPr>
            <w:tcW w:w="6941" w:type="dxa"/>
          </w:tcPr>
          <w:p w14:paraId="28BCD065" w14:textId="1F57535E" w:rsidR="006413BE" w:rsidRDefault="006413BE" w:rsidP="42089B84">
            <w:r w:rsidRPr="42089B84">
              <w:rPr>
                <w:rFonts w:ascii="Segoe UI Emoji" w:eastAsia="Segoe UI Emoji" w:hAnsi="Segoe UI Emoji" w:cs="Segoe UI Emoji"/>
              </w:rPr>
              <w:t>🍳</w:t>
            </w:r>
            <w:r>
              <w:t xml:space="preserve"> Most house fires are caused by cooking. </w:t>
            </w:r>
            <w:r>
              <w:br/>
            </w:r>
          </w:p>
          <w:p w14:paraId="6E93894E" w14:textId="51A7E139" w:rsidR="006413BE" w:rsidRDefault="006413BE" w:rsidP="00555123">
            <w:r>
              <w:t xml:space="preserve">Get personalised home fire safety advice </w:t>
            </w:r>
            <w:r w:rsidR="48589796">
              <w:t>from @manchesterfire</w:t>
            </w:r>
            <w:r>
              <w:t xml:space="preserve"> to keep you and your loved ones safe from fire. </w:t>
            </w:r>
          </w:p>
          <w:p w14:paraId="2D0774A4" w14:textId="77777777" w:rsidR="006413BE" w:rsidRDefault="006413BE" w:rsidP="00555123"/>
          <w:p w14:paraId="1212826F" w14:textId="77777777" w:rsidR="006413BE" w:rsidRDefault="006413BE" w:rsidP="00555123">
            <w:pPr>
              <w:rPr>
                <w:b/>
                <w:bCs/>
              </w:rPr>
            </w:pPr>
            <w:r w:rsidRPr="3D2E366F">
              <w:rPr>
                <w:b/>
                <w:bCs/>
              </w:rPr>
              <w:t>manchesterfire.gov.uk/your-safety/</w:t>
            </w:r>
            <w:proofErr w:type="spellStart"/>
            <w:r w:rsidRPr="3D2E366F">
              <w:rPr>
                <w:b/>
                <w:bCs/>
              </w:rPr>
              <w:t>hfsa</w:t>
            </w:r>
            <w:proofErr w:type="spellEnd"/>
            <w:r w:rsidRPr="3D2E366F">
              <w:rPr>
                <w:b/>
                <w:bCs/>
              </w:rPr>
              <w:t>/</w:t>
            </w:r>
          </w:p>
          <w:p w14:paraId="6B22A168" w14:textId="77777777" w:rsidR="006413BE" w:rsidRDefault="006413BE" w:rsidP="00555123">
            <w:pPr>
              <w:rPr>
                <w:rFonts w:eastAsia="Calibri" w:cs="Arial"/>
                <w:szCs w:val="24"/>
              </w:rPr>
            </w:pPr>
          </w:p>
        </w:tc>
        <w:tc>
          <w:tcPr>
            <w:tcW w:w="6946" w:type="dxa"/>
          </w:tcPr>
          <w:p w14:paraId="2A96FEC1" w14:textId="77777777" w:rsidR="006413BE" w:rsidRDefault="006413BE" w:rsidP="00555123">
            <w:pPr>
              <w:rPr>
                <w:noProof/>
              </w:rPr>
            </w:pPr>
          </w:p>
          <w:p w14:paraId="752954B3" w14:textId="77777777" w:rsidR="006413BE" w:rsidRDefault="00CD3A9C" w:rsidP="00555123">
            <w:pPr>
              <w:rPr>
                <w:noProof/>
              </w:rPr>
            </w:pPr>
            <w:r>
              <w:rPr>
                <w:noProof/>
              </w:rPr>
              <w:lastRenderedPageBreak/>
              <w:drawing>
                <wp:inline distT="0" distB="0" distL="0" distR="0" wp14:anchorId="1664B82D" wp14:editId="3083D3AA">
                  <wp:extent cx="3288665" cy="1806865"/>
                  <wp:effectExtent l="0" t="0" r="6985"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7"/>
                          <a:stretch>
                            <a:fillRect/>
                          </a:stretch>
                        </pic:blipFill>
                        <pic:spPr>
                          <a:xfrm>
                            <a:off x="0" y="0"/>
                            <a:ext cx="3314458" cy="1821036"/>
                          </a:xfrm>
                          <a:prstGeom prst="rect">
                            <a:avLst/>
                          </a:prstGeom>
                        </pic:spPr>
                      </pic:pic>
                    </a:graphicData>
                  </a:graphic>
                </wp:inline>
              </w:drawing>
            </w:r>
          </w:p>
          <w:p w14:paraId="7DB80235" w14:textId="16EE474A" w:rsidR="00FF361A" w:rsidRDefault="00FF361A" w:rsidP="00555123">
            <w:pPr>
              <w:rPr>
                <w:noProof/>
              </w:rPr>
            </w:pPr>
            <w:r>
              <w:rPr>
                <w:noProof/>
              </w:rPr>
              <w:t>Cartoon image of a pan cooking</w:t>
            </w:r>
            <w:r w:rsidR="007B40CF">
              <w:rPr>
                <w:noProof/>
              </w:rPr>
              <w:t>, with a person stirring</w:t>
            </w:r>
            <w:r w:rsidR="00F63D6A">
              <w:rPr>
                <w:noProof/>
              </w:rPr>
              <w:t xml:space="preserve"> the pot. GMFRS logo and text reads: Most fires in the home start when people are cooking. Do a free online home safety check today. Visit manchesterfire.gov.uk</w:t>
            </w:r>
          </w:p>
        </w:tc>
      </w:tr>
      <w:tr w:rsidR="00581B00" w14:paraId="0C6E96EA" w14:textId="77777777" w:rsidTr="0E080164">
        <w:tc>
          <w:tcPr>
            <w:tcW w:w="6941" w:type="dxa"/>
          </w:tcPr>
          <w:p w14:paraId="792FD261" w14:textId="624C9D11" w:rsidR="00581B00" w:rsidRPr="00DE09DA" w:rsidRDefault="00581B00" w:rsidP="00581B00">
            <w:r>
              <w:lastRenderedPageBreak/>
              <w:t xml:space="preserve">🏠 Want to find out more about Home Fire Safety Assessments? </w:t>
            </w:r>
          </w:p>
          <w:p w14:paraId="73EB8503" w14:textId="205E3E86" w:rsidR="00581B00" w:rsidRDefault="00581B00" w:rsidP="00581B00">
            <w:r>
              <w:t xml:space="preserve">Watch </w:t>
            </w:r>
            <w:r w:rsidR="0E163643">
              <w:t xml:space="preserve">@manchesterfire </w:t>
            </w:r>
            <w:r>
              <w:t>short animation 👇</w:t>
            </w:r>
          </w:p>
        </w:tc>
        <w:tc>
          <w:tcPr>
            <w:tcW w:w="6946" w:type="dxa"/>
          </w:tcPr>
          <w:p w14:paraId="5B7CB6F2" w14:textId="77777777" w:rsidR="00581B00" w:rsidRPr="000F4B29" w:rsidRDefault="00581B00" w:rsidP="00581B00">
            <w:pPr>
              <w:tabs>
                <w:tab w:val="center" w:pos="3365"/>
              </w:tabs>
            </w:pPr>
            <w:r w:rsidRPr="000F4B29">
              <w:t>Short animation (59 seconds) - with subtitles</w:t>
            </w:r>
          </w:p>
          <w:p w14:paraId="204ED0C5" w14:textId="77777777" w:rsidR="000F4B29" w:rsidRPr="000F4B29" w:rsidRDefault="000F4B29" w:rsidP="00581B00">
            <w:pPr>
              <w:tabs>
                <w:tab w:val="center" w:pos="3365"/>
              </w:tabs>
              <w:rPr>
                <w:rStyle w:val="ui-provider"/>
                <w:b/>
                <w:bCs/>
              </w:rPr>
            </w:pPr>
            <w:r w:rsidRPr="000F4B29">
              <w:rPr>
                <w:b/>
                <w:bCs/>
              </w:rPr>
              <w:t xml:space="preserve">WeTransfer link - </w:t>
            </w:r>
            <w:hyperlink r:id="rId28" w:tgtFrame="_blank" w:tooltip="https://we.tl/t-piklzroulh" w:history="1">
              <w:r w:rsidRPr="000F4B29">
                <w:rPr>
                  <w:rStyle w:val="Hyperlink"/>
                  <w:b/>
                  <w:bCs/>
                </w:rPr>
                <w:t>https://we.tl/t-PiKLZROUlh</w:t>
              </w:r>
            </w:hyperlink>
          </w:p>
          <w:p w14:paraId="2D5AB8C1" w14:textId="3E32074C" w:rsidR="00BA6FD3" w:rsidRPr="00E62FC4" w:rsidRDefault="00BA6FD3" w:rsidP="00581B00">
            <w:pPr>
              <w:tabs>
                <w:tab w:val="center" w:pos="3365"/>
              </w:tabs>
              <w:rPr>
                <w:noProof/>
                <w:highlight w:val="yellow"/>
              </w:rPr>
            </w:pPr>
            <w:r w:rsidRPr="000F4B29">
              <w:rPr>
                <w:noProof/>
              </w:rPr>
              <w:t>or youtube</w:t>
            </w:r>
            <w:r w:rsidR="00E62FC4" w:rsidRPr="000F4B29">
              <w:rPr>
                <w:noProof/>
              </w:rPr>
              <w:t xml:space="preserve"> (</w:t>
            </w:r>
            <w:hyperlink r:id="rId29" w:history="1">
              <w:r w:rsidR="00E62FC4" w:rsidRPr="000F4B29">
                <w:rPr>
                  <w:rStyle w:val="Hyperlink"/>
                </w:rPr>
                <w:t>Home Fire Safety Assessment animation (short version) - YouTube</w:t>
              </w:r>
            </w:hyperlink>
            <w:r w:rsidR="00E62FC4" w:rsidRPr="000F4B29">
              <w:t>)</w:t>
            </w:r>
          </w:p>
        </w:tc>
      </w:tr>
      <w:tr w:rsidR="00FE046A" w14:paraId="313858AE" w14:textId="77777777" w:rsidTr="0E080164">
        <w:tc>
          <w:tcPr>
            <w:tcW w:w="6941" w:type="dxa"/>
          </w:tcPr>
          <w:p w14:paraId="1E825D97" w14:textId="77777777" w:rsidR="00FE046A" w:rsidRDefault="00FE046A" w:rsidP="00FE046A">
            <w:r>
              <w:t>🤔 Thinking about fire safety in your home? 🏠 🔥</w:t>
            </w:r>
          </w:p>
          <w:p w14:paraId="0AFE9C11" w14:textId="6EF0FE32" w:rsidR="00FE046A" w:rsidRDefault="00FE046A" w:rsidP="00FE046A">
            <w:r>
              <w:t xml:space="preserve">Watch </w:t>
            </w:r>
            <w:r w:rsidR="2C23C7EC">
              <w:t>@manchesterfire</w:t>
            </w:r>
            <w:r>
              <w:t xml:space="preserve"> short animation to find out more about</w:t>
            </w:r>
            <w:r w:rsidR="00CF5955">
              <w:t xml:space="preserve"> their</w:t>
            </w:r>
            <w:r>
              <w:t xml:space="preserve"> Home Fire Safety Assessments 📽</w:t>
            </w:r>
          </w:p>
        </w:tc>
        <w:tc>
          <w:tcPr>
            <w:tcW w:w="6946" w:type="dxa"/>
          </w:tcPr>
          <w:p w14:paraId="6A66C682" w14:textId="77777777" w:rsidR="000F4B29" w:rsidRPr="000F4B29" w:rsidRDefault="000F4B29" w:rsidP="000F4B29">
            <w:pPr>
              <w:tabs>
                <w:tab w:val="center" w:pos="3365"/>
              </w:tabs>
            </w:pPr>
            <w:r w:rsidRPr="000F4B29">
              <w:t>Short animation (59 seconds) - with subtitles</w:t>
            </w:r>
          </w:p>
          <w:p w14:paraId="03DA6696" w14:textId="77777777" w:rsidR="000F4B29" w:rsidRPr="000F4B29" w:rsidRDefault="000F4B29" w:rsidP="000F4B29">
            <w:pPr>
              <w:tabs>
                <w:tab w:val="center" w:pos="3365"/>
              </w:tabs>
              <w:rPr>
                <w:rStyle w:val="ui-provider"/>
                <w:b/>
                <w:bCs/>
              </w:rPr>
            </w:pPr>
            <w:r w:rsidRPr="000F4B29">
              <w:rPr>
                <w:b/>
                <w:bCs/>
              </w:rPr>
              <w:t xml:space="preserve">WeTransfer link - </w:t>
            </w:r>
            <w:hyperlink r:id="rId30" w:tgtFrame="_blank" w:tooltip="https://we.tl/t-piklzroulh" w:history="1">
              <w:r w:rsidRPr="000F4B29">
                <w:rPr>
                  <w:rStyle w:val="Hyperlink"/>
                  <w:b/>
                  <w:bCs/>
                </w:rPr>
                <w:t>https://we.tl/t-PiKLZROUlh</w:t>
              </w:r>
            </w:hyperlink>
          </w:p>
          <w:p w14:paraId="64B5E5A8" w14:textId="6C9E378B" w:rsidR="00FE046A" w:rsidRDefault="000F4B29" w:rsidP="000F4B29">
            <w:pPr>
              <w:tabs>
                <w:tab w:val="center" w:pos="3365"/>
              </w:tabs>
            </w:pPr>
            <w:r w:rsidRPr="000F4B29">
              <w:rPr>
                <w:noProof/>
              </w:rPr>
              <w:t>or youtube (</w:t>
            </w:r>
            <w:hyperlink r:id="rId31" w:history="1">
              <w:r w:rsidRPr="000F4B29">
                <w:rPr>
                  <w:rStyle w:val="Hyperlink"/>
                </w:rPr>
                <w:t>Home Fire Safety Assessment animation (short version) - YouTube</w:t>
              </w:r>
            </w:hyperlink>
            <w:r w:rsidRPr="000F4B29">
              <w:t>)</w:t>
            </w:r>
          </w:p>
        </w:tc>
      </w:tr>
      <w:tr w:rsidR="00FE046A" w14:paraId="636ED259" w14:textId="77777777" w:rsidTr="0E080164">
        <w:tc>
          <w:tcPr>
            <w:tcW w:w="6941" w:type="dxa"/>
          </w:tcPr>
          <w:p w14:paraId="57EBF618" w14:textId="50191AF5" w:rsidR="00FE046A" w:rsidRDefault="00FE046A" w:rsidP="00FE046A">
            <w:r>
              <w:lastRenderedPageBreak/>
              <w:t xml:space="preserve">👀 Watch </w:t>
            </w:r>
            <w:r w:rsidR="0DEB2159">
              <w:t>@manchesterfire</w:t>
            </w:r>
            <w:r>
              <w:t xml:space="preserve"> short animation to find out more about </w:t>
            </w:r>
            <w:r w:rsidR="7E3ECABA">
              <w:t>thei</w:t>
            </w:r>
            <w:r w:rsidR="2F43D73B">
              <w:t>r</w:t>
            </w:r>
            <w:r>
              <w:t xml:space="preserve"> </w:t>
            </w:r>
            <w:r w:rsidR="00007B9C">
              <w:t>O</w:t>
            </w:r>
            <w:r>
              <w:t xml:space="preserve">nline Home Fire Safety Check. </w:t>
            </w:r>
          </w:p>
          <w:p w14:paraId="6386D208" w14:textId="2CEB424F" w:rsidR="00FE046A" w:rsidRDefault="00FE046A" w:rsidP="00FE046A">
            <w:r>
              <w:t xml:space="preserve">Then head over to </w:t>
            </w:r>
            <w:r w:rsidRPr="611983AB">
              <w:rPr>
                <w:rFonts w:eastAsia="Arial" w:cs="Arial"/>
                <w:b/>
              </w:rPr>
              <w:t>manchesterfire.gov.uk/your-safety/</w:t>
            </w:r>
            <w:proofErr w:type="spellStart"/>
            <w:r w:rsidRPr="611983AB">
              <w:rPr>
                <w:rFonts w:eastAsia="Arial" w:cs="Arial"/>
                <w:b/>
              </w:rPr>
              <w:t>hfsa</w:t>
            </w:r>
            <w:proofErr w:type="spellEnd"/>
            <w:r w:rsidRPr="611983AB">
              <w:rPr>
                <w:rFonts w:eastAsia="Arial" w:cs="Arial"/>
                <w:b/>
              </w:rPr>
              <w:t>/</w:t>
            </w:r>
            <w:r>
              <w:t xml:space="preserve"> to find out if you’re eligible for a Home Fire Safety Assessment.</w:t>
            </w:r>
          </w:p>
        </w:tc>
        <w:tc>
          <w:tcPr>
            <w:tcW w:w="6946" w:type="dxa"/>
          </w:tcPr>
          <w:p w14:paraId="002B4210" w14:textId="77777777" w:rsidR="000F4B29" w:rsidRPr="000F4B29" w:rsidRDefault="000F4B29" w:rsidP="000F4B29">
            <w:pPr>
              <w:tabs>
                <w:tab w:val="center" w:pos="3365"/>
              </w:tabs>
            </w:pPr>
            <w:r w:rsidRPr="000F4B29">
              <w:t>Short animation (59 seconds) - with subtitles</w:t>
            </w:r>
          </w:p>
          <w:p w14:paraId="16921085" w14:textId="77777777" w:rsidR="000F4B29" w:rsidRPr="000F4B29" w:rsidRDefault="000F4B29" w:rsidP="000F4B29">
            <w:pPr>
              <w:tabs>
                <w:tab w:val="center" w:pos="3365"/>
              </w:tabs>
              <w:rPr>
                <w:rStyle w:val="ui-provider"/>
                <w:b/>
                <w:bCs/>
              </w:rPr>
            </w:pPr>
            <w:r w:rsidRPr="000F4B29">
              <w:rPr>
                <w:b/>
                <w:bCs/>
              </w:rPr>
              <w:t xml:space="preserve">WeTransfer link - </w:t>
            </w:r>
            <w:hyperlink r:id="rId32" w:tgtFrame="_blank" w:tooltip="https://we.tl/t-piklzroulh" w:history="1">
              <w:r w:rsidRPr="000F4B29">
                <w:rPr>
                  <w:rStyle w:val="Hyperlink"/>
                  <w:b/>
                  <w:bCs/>
                </w:rPr>
                <w:t>https://we.tl/t-PiKLZROUlh</w:t>
              </w:r>
            </w:hyperlink>
          </w:p>
          <w:p w14:paraId="46346761" w14:textId="7C907456" w:rsidR="00FE046A" w:rsidRDefault="000F4B29" w:rsidP="000F4B29">
            <w:pPr>
              <w:tabs>
                <w:tab w:val="center" w:pos="3365"/>
              </w:tabs>
            </w:pPr>
            <w:r w:rsidRPr="000F4B29">
              <w:rPr>
                <w:noProof/>
              </w:rPr>
              <w:t>or youtube (</w:t>
            </w:r>
            <w:hyperlink r:id="rId33" w:history="1">
              <w:r w:rsidRPr="000F4B29">
                <w:rPr>
                  <w:rStyle w:val="Hyperlink"/>
                </w:rPr>
                <w:t>Home Fire Safety Assessment animation (short version) - YouTube</w:t>
              </w:r>
            </w:hyperlink>
            <w:r w:rsidRPr="000F4B29">
              <w:t>)</w:t>
            </w:r>
          </w:p>
        </w:tc>
      </w:tr>
      <w:tr w:rsidR="00FE046A" w14:paraId="0EA45331" w14:textId="77777777" w:rsidTr="0E080164">
        <w:tc>
          <w:tcPr>
            <w:tcW w:w="6941" w:type="dxa"/>
          </w:tcPr>
          <w:p w14:paraId="1C0C8D76" w14:textId="4F204803" w:rsidR="00FE046A" w:rsidRPr="00B822EF" w:rsidRDefault="00FE046A" w:rsidP="00FE046A">
            <w:r>
              <w:t xml:space="preserve">If you care for or support someone in Greater Manchester, they might be eligible for one of </w:t>
            </w:r>
            <w:r w:rsidR="631A5946">
              <w:t>@manchesterfire</w:t>
            </w:r>
            <w:r>
              <w:t xml:space="preserve"> home visits, where </w:t>
            </w:r>
            <w:r w:rsidR="08976E55">
              <w:t>fire staff</w:t>
            </w:r>
            <w:r>
              <w:t xml:space="preserve"> provide important fire safety advice. </w:t>
            </w:r>
          </w:p>
          <w:p w14:paraId="5ED0BD8C" w14:textId="7B0DB439" w:rsidR="00FE046A" w:rsidRDefault="00FE046A" w:rsidP="00FE046A">
            <w:r>
              <w:t xml:space="preserve">Watch </w:t>
            </w:r>
            <w:r w:rsidR="11CB82D8">
              <w:t>their</w:t>
            </w:r>
            <w:r>
              <w:t xml:space="preserve"> short animation to find out more</w:t>
            </w:r>
            <w:r w:rsidR="0089123B">
              <w:t xml:space="preserve"> </w:t>
            </w:r>
            <w:r>
              <w:t>👇</w:t>
            </w:r>
          </w:p>
        </w:tc>
        <w:tc>
          <w:tcPr>
            <w:tcW w:w="6946" w:type="dxa"/>
          </w:tcPr>
          <w:p w14:paraId="2B920F3E" w14:textId="77777777" w:rsidR="000F4B29" w:rsidRPr="000F4B29" w:rsidRDefault="000F4B29" w:rsidP="000F4B29">
            <w:pPr>
              <w:tabs>
                <w:tab w:val="center" w:pos="3365"/>
              </w:tabs>
            </w:pPr>
            <w:r w:rsidRPr="000F4B29">
              <w:t>Short animation (59 seconds) - with subtitles</w:t>
            </w:r>
          </w:p>
          <w:p w14:paraId="1D5F9A5D" w14:textId="77777777" w:rsidR="000F4B29" w:rsidRPr="000F4B29" w:rsidRDefault="000F4B29" w:rsidP="000F4B29">
            <w:pPr>
              <w:tabs>
                <w:tab w:val="center" w:pos="3365"/>
              </w:tabs>
              <w:rPr>
                <w:rStyle w:val="ui-provider"/>
                <w:b/>
                <w:bCs/>
              </w:rPr>
            </w:pPr>
            <w:r w:rsidRPr="000F4B29">
              <w:rPr>
                <w:b/>
                <w:bCs/>
              </w:rPr>
              <w:t xml:space="preserve">WeTransfer link - </w:t>
            </w:r>
            <w:hyperlink r:id="rId34" w:tgtFrame="_blank" w:tooltip="https://we.tl/t-piklzroulh" w:history="1">
              <w:r w:rsidRPr="000F4B29">
                <w:rPr>
                  <w:rStyle w:val="Hyperlink"/>
                  <w:b/>
                  <w:bCs/>
                </w:rPr>
                <w:t>https://we.tl/t-PiKLZROUlh</w:t>
              </w:r>
            </w:hyperlink>
          </w:p>
          <w:p w14:paraId="09048D10" w14:textId="77B19748" w:rsidR="00FE046A" w:rsidRDefault="000F4B29" w:rsidP="000F4B29">
            <w:pPr>
              <w:tabs>
                <w:tab w:val="center" w:pos="3365"/>
              </w:tabs>
            </w:pPr>
            <w:r w:rsidRPr="000F4B29">
              <w:rPr>
                <w:noProof/>
              </w:rPr>
              <w:t>or youtube (</w:t>
            </w:r>
            <w:hyperlink r:id="rId35" w:history="1">
              <w:r w:rsidRPr="000F4B29">
                <w:rPr>
                  <w:rStyle w:val="Hyperlink"/>
                </w:rPr>
                <w:t>Home Fire Safety Assessment animation (short version) - YouTube</w:t>
              </w:r>
            </w:hyperlink>
            <w:r w:rsidRPr="000F4B29">
              <w:t>)</w:t>
            </w:r>
          </w:p>
        </w:tc>
      </w:tr>
    </w:tbl>
    <w:p w14:paraId="7519F23A" w14:textId="11BA9645" w:rsidR="006413BE" w:rsidRDefault="006413BE" w:rsidP="006413BE"/>
    <w:p w14:paraId="791D3073" w14:textId="7A51472D" w:rsidR="00DA771E" w:rsidRDefault="00694284" w:rsidP="00720046">
      <w:pPr>
        <w:pStyle w:val="Heading3"/>
      </w:pPr>
      <w:r>
        <w:t xml:space="preserve">Step four: </w:t>
      </w:r>
      <w:r w:rsidR="007C29E7" w:rsidRPr="00183DAE">
        <w:t xml:space="preserve">Distribute our HFSA promotional leaflets and display our </w:t>
      </w:r>
      <w:proofErr w:type="gramStart"/>
      <w:r w:rsidR="007C29E7" w:rsidRPr="00183DAE">
        <w:t>posters</w:t>
      </w:r>
      <w:proofErr w:type="gramEnd"/>
    </w:p>
    <w:p w14:paraId="2A4B87EF" w14:textId="4045F635" w:rsidR="00433F9A" w:rsidRDefault="42089B84" w:rsidP="42089B84">
      <w:r>
        <w:t xml:space="preserve">We provide a range of fire safety and other leaflets which you can download for distribution to the people you work with. </w:t>
      </w:r>
      <w:r w:rsidR="00663432">
        <w:t xml:space="preserve">This includes a promotional HFSA leaflet and our Advice to Households booklet - </w:t>
      </w:r>
      <w:hyperlink r:id="rId36" w:history="1">
        <w:r w:rsidRPr="00883680">
          <w:rPr>
            <w:rStyle w:val="Hyperlink"/>
          </w:rPr>
          <w:t>manchesterfire.gov.uk/your-safety/partner-information/fire-safety-literature/</w:t>
        </w:r>
      </w:hyperlink>
      <w:r>
        <w:t xml:space="preserve"> </w:t>
      </w:r>
    </w:p>
    <w:p w14:paraId="50E6CB88" w14:textId="0CE36C27" w:rsidR="00FF3E09" w:rsidRDefault="00CD0E52" w:rsidP="00F108CF">
      <w:r>
        <w:t xml:space="preserve">To </w:t>
      </w:r>
      <w:r w:rsidRPr="00883680">
        <w:t>order</w:t>
      </w:r>
      <w:r w:rsidR="001129CB" w:rsidRPr="00883680">
        <w:t xml:space="preserve"> free</w:t>
      </w:r>
      <w:r w:rsidRPr="00883680">
        <w:t xml:space="preserve"> physical</w:t>
      </w:r>
      <w:r>
        <w:t xml:space="preserve"> copies of the HFSA leaflet and poster</w:t>
      </w:r>
      <w:r w:rsidR="00563FCA">
        <w:t xml:space="preserve">, please email </w:t>
      </w:r>
      <w:hyperlink r:id="rId37" w:history="1">
        <w:r w:rsidR="00563FCA" w:rsidRPr="00705571">
          <w:rPr>
            <w:rStyle w:val="Hyperlink"/>
          </w:rPr>
          <w:t>preventioneducation@manchesterfire.gov.uk</w:t>
        </w:r>
      </w:hyperlink>
      <w:r w:rsidR="00563FCA">
        <w:t xml:space="preserve"> </w:t>
      </w:r>
    </w:p>
    <w:p w14:paraId="0565DF1C" w14:textId="77777777" w:rsidR="00802F7E" w:rsidRDefault="00802F7E" w:rsidP="00F108CF"/>
    <w:p w14:paraId="0E39ED8B" w14:textId="175316E5" w:rsidR="00694284" w:rsidRDefault="00694284" w:rsidP="00720046">
      <w:pPr>
        <w:pStyle w:val="Heading3"/>
      </w:pPr>
      <w:r>
        <w:t xml:space="preserve">Step </w:t>
      </w:r>
      <w:r w:rsidR="009B7A71">
        <w:t>five</w:t>
      </w:r>
      <w:r>
        <w:t xml:space="preserve">: </w:t>
      </w:r>
      <w:r w:rsidR="00C130C3">
        <w:t xml:space="preserve">Attend our HFSA training and encourage your colleagues to </w:t>
      </w:r>
      <w:proofErr w:type="gramStart"/>
      <w:r w:rsidR="00C130C3">
        <w:t>attend</w:t>
      </w:r>
      <w:proofErr w:type="gramEnd"/>
    </w:p>
    <w:p w14:paraId="00C303DA" w14:textId="582D1985" w:rsidR="00802F7E" w:rsidRDefault="77D83456" w:rsidP="00720046">
      <w:r>
        <w:t>We</w:t>
      </w:r>
      <w:r w:rsidR="00894586">
        <w:t xml:space="preserve"> currently</w:t>
      </w:r>
      <w:r w:rsidR="00AE75F3" w:rsidRPr="00AE75F3">
        <w:t xml:space="preserve"> offer </w:t>
      </w:r>
      <w:r w:rsidR="00894586">
        <w:t xml:space="preserve">two options for </w:t>
      </w:r>
      <w:r w:rsidR="0089123B">
        <w:t>h</w:t>
      </w:r>
      <w:r w:rsidR="00AE75F3" w:rsidRPr="00AE75F3">
        <w:t xml:space="preserve">ome </w:t>
      </w:r>
      <w:r w:rsidR="0089123B">
        <w:t>f</w:t>
      </w:r>
      <w:r w:rsidR="00AE75F3" w:rsidRPr="00AE75F3">
        <w:t xml:space="preserve">ire </w:t>
      </w:r>
      <w:r w:rsidR="0089123B">
        <w:t>s</w:t>
      </w:r>
      <w:r w:rsidR="00AE75F3" w:rsidRPr="00AE75F3">
        <w:t xml:space="preserve">afety </w:t>
      </w:r>
      <w:r w:rsidR="0089123B">
        <w:t>t</w:t>
      </w:r>
      <w:r w:rsidR="00AE75F3" w:rsidRPr="00AE75F3">
        <w:t>raining to partner organisations.</w:t>
      </w:r>
      <w:r w:rsidR="00802F7E">
        <w:t xml:space="preserve"> </w:t>
      </w:r>
    </w:p>
    <w:p w14:paraId="20FCF2D1" w14:textId="52AE38B9" w:rsidR="00AE75F3" w:rsidRPr="00AE75F3" w:rsidRDefault="00AE75F3" w:rsidP="00720046">
      <w:r w:rsidRPr="00AE75F3">
        <w:lastRenderedPageBreak/>
        <w:t>Option one is a 90-minute online option delivered on Microsoft Teams to equip partners to identify people at increased risk of fire, amongst their service users, and refer them for a Home Fire Safety Assessment (HFSA). HFSAs are home visits to assess and reduce the risk of fire in the home.</w:t>
      </w:r>
    </w:p>
    <w:p w14:paraId="7E38D42D" w14:textId="0DF75C6F" w:rsidR="00AE75F3" w:rsidRDefault="00AE75F3" w:rsidP="00720046">
      <w:pPr>
        <w:pStyle w:val="Heading3"/>
        <w:rPr>
          <w:b w:val="0"/>
          <w:bCs w:val="0"/>
        </w:rPr>
      </w:pPr>
      <w:r w:rsidRPr="00720046">
        <w:rPr>
          <w:b w:val="0"/>
          <w:bCs w:val="0"/>
        </w:rPr>
        <w:t xml:space="preserve">Option two is a half-day session delivered at our </w:t>
      </w:r>
      <w:r w:rsidR="381E7C4A">
        <w:rPr>
          <w:b w:val="0"/>
          <w:bCs w:val="0"/>
        </w:rPr>
        <w:t>Training and</w:t>
      </w:r>
      <w:r>
        <w:rPr>
          <w:b w:val="0"/>
          <w:bCs w:val="0"/>
        </w:rPr>
        <w:t xml:space="preserve"> </w:t>
      </w:r>
      <w:r w:rsidRPr="00720046">
        <w:rPr>
          <w:b w:val="0"/>
          <w:bCs w:val="0"/>
        </w:rPr>
        <w:t>Safety Centre in Bury. It provides the same learning as option one but also provides learners with an immersive input on fire safety in the home, including the five main causes of fire, bedtime routines and escape planning. This is delivered in a mock home environment</w:t>
      </w:r>
      <w:r>
        <w:rPr>
          <w:b w:val="0"/>
          <w:bCs w:val="0"/>
        </w:rPr>
        <w:t>.</w:t>
      </w:r>
      <w:r w:rsidRPr="00720046">
        <w:rPr>
          <w:b w:val="0"/>
          <w:bCs w:val="0"/>
        </w:rPr>
        <w:t xml:space="preserve"> Lunch is provided.</w:t>
      </w:r>
    </w:p>
    <w:p w14:paraId="7DA0E45F" w14:textId="49300729" w:rsidR="00863F11" w:rsidRPr="00625F1A" w:rsidRDefault="00AE75F3" w:rsidP="00720046">
      <w:pPr>
        <w:pStyle w:val="Heading3"/>
        <w:rPr>
          <w:rStyle w:val="Hyperlink"/>
          <w:b w:val="0"/>
          <w:bCs w:val="0"/>
        </w:rPr>
      </w:pPr>
      <w:r>
        <w:rPr>
          <w:b w:val="0"/>
          <w:bCs w:val="0"/>
        </w:rPr>
        <w:t>To view the available training dates and book a place on a session, visit</w:t>
      </w:r>
      <w:r w:rsidR="00863F11">
        <w:rPr>
          <w:b w:val="0"/>
          <w:bCs w:val="0"/>
        </w:rPr>
        <w:t xml:space="preserve"> </w:t>
      </w:r>
      <w:r w:rsidR="00625F1A">
        <w:rPr>
          <w:b w:val="0"/>
          <w:bCs w:val="0"/>
        </w:rPr>
        <w:fldChar w:fldCharType="begin"/>
      </w:r>
      <w:r w:rsidR="00625F1A">
        <w:rPr>
          <w:b w:val="0"/>
          <w:bCs w:val="0"/>
        </w:rPr>
        <w:instrText>HYPERLINK "http://www.manchesterfire.gov.uk/your-safety/partner-information/fire-safety-in-the-home-training/"</w:instrText>
      </w:r>
      <w:r w:rsidR="00625F1A">
        <w:rPr>
          <w:b w:val="0"/>
          <w:bCs w:val="0"/>
        </w:rPr>
      </w:r>
      <w:r w:rsidR="00625F1A">
        <w:rPr>
          <w:b w:val="0"/>
          <w:bCs w:val="0"/>
        </w:rPr>
        <w:fldChar w:fldCharType="separate"/>
      </w:r>
      <w:r w:rsidRPr="00625F1A">
        <w:rPr>
          <w:rStyle w:val="Hyperlink"/>
          <w:b w:val="0"/>
          <w:bCs w:val="0"/>
        </w:rPr>
        <w:t xml:space="preserve">manchesterfire.gov.uk/your-safety/partner-information/fire-safety-in-the-home-training/ </w:t>
      </w:r>
    </w:p>
    <w:p w14:paraId="77AB93F4" w14:textId="236DB9CD" w:rsidR="001732D4" w:rsidRPr="002C00F3" w:rsidRDefault="00625F1A" w:rsidP="001732D4">
      <w:r>
        <w:fldChar w:fldCharType="end"/>
      </w:r>
      <w:r w:rsidR="001732D4">
        <w:t xml:space="preserve">If your staff are unable to attend training, an alternative way to provide them with some information about HFSAs and how to make a referral is our short (under 5 minutes) animation. Distributing this across your staff network will help us to </w:t>
      </w:r>
      <w:r w:rsidR="0090450F">
        <w:t>raise</w:t>
      </w:r>
      <w:r w:rsidR="001732D4">
        <w:t xml:space="preserve"> awareness at scale. You can watch the animation</w:t>
      </w:r>
      <w:r w:rsidR="00E62FC4">
        <w:t xml:space="preserve"> on our website</w:t>
      </w:r>
      <w:r w:rsidR="001732D4">
        <w:t xml:space="preserve"> here: </w:t>
      </w:r>
      <w:hyperlink r:id="rId38" w:history="1">
        <w:r w:rsidR="000910CC" w:rsidRPr="007B4DB7">
          <w:rPr>
            <w:rStyle w:val="Hyperlink"/>
          </w:rPr>
          <w:t>manchesterfire.gov.uk/your-safety/</w:t>
        </w:r>
        <w:proofErr w:type="spellStart"/>
        <w:r w:rsidR="000910CC" w:rsidRPr="007B4DB7">
          <w:rPr>
            <w:rStyle w:val="Hyperlink"/>
          </w:rPr>
          <w:t>hfsa</w:t>
        </w:r>
        <w:proofErr w:type="spellEnd"/>
      </w:hyperlink>
      <w:r w:rsidR="000910CC">
        <w:t xml:space="preserve"> </w:t>
      </w:r>
    </w:p>
    <w:p w14:paraId="47364AD8" w14:textId="77777777" w:rsidR="00802F7E" w:rsidRPr="00802F7E" w:rsidRDefault="00802F7E" w:rsidP="00802F7E"/>
    <w:p w14:paraId="0683E53E" w14:textId="14DF190E" w:rsidR="000F0555" w:rsidRDefault="00694284" w:rsidP="00720046">
      <w:pPr>
        <w:pStyle w:val="Heading3"/>
      </w:pPr>
      <w:r>
        <w:t xml:space="preserve">Step </w:t>
      </w:r>
      <w:r w:rsidR="009B7A71">
        <w:t xml:space="preserve">six: </w:t>
      </w:r>
      <w:r w:rsidR="0068099B">
        <w:t xml:space="preserve">Include fire safety in your service user </w:t>
      </w:r>
      <w:proofErr w:type="gramStart"/>
      <w:r w:rsidR="0068099B">
        <w:t>assessments</w:t>
      </w:r>
      <w:proofErr w:type="gramEnd"/>
    </w:p>
    <w:p w14:paraId="42B457EC" w14:textId="4A8E4991" w:rsidR="00FF3E09" w:rsidRDefault="00142796" w:rsidP="00F108CF">
      <w:r>
        <w:t xml:space="preserve">An effective and systematic way to build fire safety into the care you provide to your service users is to include a </w:t>
      </w:r>
      <w:r w:rsidR="009E1178">
        <w:t xml:space="preserve">relevant question </w:t>
      </w:r>
      <w:r>
        <w:t xml:space="preserve">in your initial assessments or client reviews. For example, adding, ‘Do you have a working smoke alarm on each floor of your home?’ or ‘Have you had a Home Fire Safety Assessment from Greater Manchester Fire and Rescue Service?’ will enable you to record a Yes/No response and open up a conversation about home fire safety and/or referring or signposting the person to our </w:t>
      </w:r>
      <w:r w:rsidR="00007B9C">
        <w:t>O</w:t>
      </w:r>
      <w:r>
        <w:t>nline Home Fire Safety Check and referral pathway.</w:t>
      </w:r>
      <w:r w:rsidR="00F108CF">
        <w:br/>
      </w:r>
    </w:p>
    <w:p w14:paraId="3ABB896E" w14:textId="31ED696C" w:rsidR="00E6485B" w:rsidRDefault="009B7A71" w:rsidP="00720046">
      <w:pPr>
        <w:pStyle w:val="Heading3"/>
      </w:pPr>
      <w:r>
        <w:lastRenderedPageBreak/>
        <w:t xml:space="preserve">Step seven: </w:t>
      </w:r>
      <w:r w:rsidR="0068099B">
        <w:t xml:space="preserve">Sign up to our Home Fire Safety Partnership </w:t>
      </w:r>
      <w:r w:rsidR="009E1260" w:rsidRPr="00423A0F">
        <w:t>Bulletin</w:t>
      </w:r>
      <w:r w:rsidR="0068099B">
        <w:t xml:space="preserve"> and encourage your colleagues to sign </w:t>
      </w:r>
      <w:proofErr w:type="gramStart"/>
      <w:r w:rsidR="0068099B">
        <w:t>up</w:t>
      </w:r>
      <w:proofErr w:type="gramEnd"/>
    </w:p>
    <w:p w14:paraId="47941BB3" w14:textId="2311E954" w:rsidR="00E6485B" w:rsidRDefault="00E6485B" w:rsidP="00E6485B">
      <w:r>
        <w:t xml:space="preserve">We have a quarterly </w:t>
      </w:r>
      <w:r w:rsidR="009E1260">
        <w:t>bulletin</w:t>
      </w:r>
      <w:r>
        <w:t xml:space="preserve"> for our partners</w:t>
      </w:r>
      <w:r w:rsidR="0067636A">
        <w:t>,</w:t>
      </w:r>
      <w:r>
        <w:t xml:space="preserve"> to keep you up to date on current campaigns and other fire safety information. If you are not already subscribed, please sign up at </w:t>
      </w:r>
      <w:hyperlink r:id="rId39">
        <w:r w:rsidRPr="42089B84">
          <w:rPr>
            <w:rStyle w:val="Hyperlink"/>
          </w:rPr>
          <w:t>http://eepurl.com/hQa-if</w:t>
        </w:r>
      </w:hyperlink>
      <w:r>
        <w:t xml:space="preserve">, and help share this information through your networks. </w:t>
      </w:r>
    </w:p>
    <w:p w14:paraId="67821E90" w14:textId="77777777" w:rsidR="00802F7E" w:rsidRDefault="00802F7E" w:rsidP="00E6485B"/>
    <w:p w14:paraId="15691D4F" w14:textId="618C74ED" w:rsidR="0046736B" w:rsidRDefault="0046736B" w:rsidP="00720046">
      <w:pPr>
        <w:pStyle w:val="Heading3"/>
      </w:pPr>
      <w:r>
        <w:t>Contacts</w:t>
      </w:r>
    </w:p>
    <w:p w14:paraId="4CDE8B41" w14:textId="1F174F5B" w:rsidR="00483A92" w:rsidRPr="00407156" w:rsidRDefault="005005E1" w:rsidP="005005E1">
      <w:pPr>
        <w:rPr>
          <w:color w:val="auto"/>
        </w:rPr>
      </w:pPr>
      <w:r w:rsidRPr="00407156">
        <w:rPr>
          <w:color w:val="auto"/>
        </w:rPr>
        <w:t xml:space="preserve">Prevention Development </w:t>
      </w:r>
      <w:r w:rsidR="00E62FC4">
        <w:rPr>
          <w:color w:val="auto"/>
        </w:rPr>
        <w:t>Manager</w:t>
      </w:r>
      <w:r w:rsidR="00402F9C" w:rsidRPr="00407156">
        <w:rPr>
          <w:color w:val="auto"/>
        </w:rPr>
        <w:t>: Sarah Hardman</w:t>
      </w:r>
      <w:r w:rsidRPr="00407156">
        <w:rPr>
          <w:color w:val="auto"/>
        </w:rPr>
        <w:t xml:space="preserve"> - </w:t>
      </w:r>
      <w:hyperlink r:id="rId40" w:history="1">
        <w:r w:rsidR="00B12464" w:rsidRPr="00B12464">
          <w:rPr>
            <w:rStyle w:val="Hyperlink"/>
            <w:color w:val="auto"/>
          </w:rPr>
          <w:t>sarah.hardman@manchesterfire.gov.uk</w:t>
        </w:r>
      </w:hyperlink>
      <w:r w:rsidR="000B3F6E" w:rsidRPr="00407156">
        <w:rPr>
          <w:color w:val="auto"/>
        </w:rPr>
        <w:t>, 07968</w:t>
      </w:r>
      <w:r w:rsidR="00407156">
        <w:rPr>
          <w:color w:val="auto"/>
        </w:rPr>
        <w:t xml:space="preserve"> </w:t>
      </w:r>
      <w:r w:rsidR="000B3F6E" w:rsidRPr="00407156">
        <w:rPr>
          <w:color w:val="auto"/>
        </w:rPr>
        <w:t>143</w:t>
      </w:r>
      <w:r w:rsidR="00407156">
        <w:rPr>
          <w:color w:val="auto"/>
        </w:rPr>
        <w:t xml:space="preserve"> </w:t>
      </w:r>
      <w:r w:rsidR="000B3F6E" w:rsidRPr="00407156">
        <w:rPr>
          <w:color w:val="auto"/>
        </w:rPr>
        <w:t>678</w:t>
      </w:r>
    </w:p>
    <w:p w14:paraId="72BCA3E2" w14:textId="007CF38F" w:rsidR="000B3F6E" w:rsidRPr="00407156" w:rsidRDefault="000B3F6E" w:rsidP="000B3F6E">
      <w:pPr>
        <w:rPr>
          <w:color w:val="auto"/>
        </w:rPr>
      </w:pPr>
      <w:r w:rsidRPr="00407156">
        <w:rPr>
          <w:color w:val="auto"/>
        </w:rPr>
        <w:t>Prevention Manager, Manchester: Melanie Kearney</w:t>
      </w:r>
      <w:r w:rsidR="00E75693" w:rsidRPr="00407156">
        <w:rPr>
          <w:color w:val="auto"/>
        </w:rPr>
        <w:t xml:space="preserve"> -</w:t>
      </w:r>
      <w:r w:rsidRPr="00407156">
        <w:rPr>
          <w:color w:val="auto"/>
        </w:rPr>
        <w:t xml:space="preserve"> </w:t>
      </w:r>
      <w:hyperlink r:id="rId41" w:history="1">
        <w:r w:rsidR="00E75693" w:rsidRPr="00407156">
          <w:rPr>
            <w:rStyle w:val="Hyperlink"/>
            <w:color w:val="auto"/>
          </w:rPr>
          <w:t>kearneym@manchesterfire.gov.uk</w:t>
        </w:r>
      </w:hyperlink>
      <w:r w:rsidRPr="00407156">
        <w:rPr>
          <w:color w:val="auto"/>
        </w:rPr>
        <w:t>, 07734 275</w:t>
      </w:r>
      <w:r w:rsidR="00407156">
        <w:rPr>
          <w:color w:val="auto"/>
        </w:rPr>
        <w:t xml:space="preserve"> </w:t>
      </w:r>
      <w:r w:rsidRPr="00407156">
        <w:rPr>
          <w:color w:val="auto"/>
        </w:rPr>
        <w:t>703</w:t>
      </w:r>
    </w:p>
    <w:p w14:paraId="664FB10C" w14:textId="54985C36" w:rsidR="000B3F6E" w:rsidRPr="00407156" w:rsidRDefault="000B3F6E" w:rsidP="000B3F6E">
      <w:pPr>
        <w:rPr>
          <w:color w:val="auto"/>
        </w:rPr>
      </w:pPr>
      <w:r w:rsidRPr="00407156">
        <w:rPr>
          <w:color w:val="auto"/>
        </w:rPr>
        <w:t>Prevention Manager</w:t>
      </w:r>
      <w:r w:rsidR="00F24992" w:rsidRPr="00407156">
        <w:rPr>
          <w:color w:val="auto"/>
        </w:rPr>
        <w:t>,</w:t>
      </w:r>
      <w:r w:rsidRPr="00407156">
        <w:rPr>
          <w:color w:val="auto"/>
        </w:rPr>
        <w:t xml:space="preserve"> </w:t>
      </w:r>
      <w:proofErr w:type="gramStart"/>
      <w:r w:rsidRPr="00407156">
        <w:rPr>
          <w:color w:val="auto"/>
        </w:rPr>
        <w:t>Salford</w:t>
      </w:r>
      <w:proofErr w:type="gramEnd"/>
      <w:r w:rsidRPr="00407156">
        <w:rPr>
          <w:color w:val="auto"/>
        </w:rPr>
        <w:t xml:space="preserve"> and Trafford</w:t>
      </w:r>
      <w:r w:rsidR="003C316D" w:rsidRPr="00407156">
        <w:rPr>
          <w:color w:val="auto"/>
        </w:rPr>
        <w:t>:</w:t>
      </w:r>
      <w:r w:rsidR="00E75693" w:rsidRPr="00407156">
        <w:rPr>
          <w:color w:val="auto"/>
        </w:rPr>
        <w:t xml:space="preserve"> </w:t>
      </w:r>
      <w:r w:rsidRPr="00407156">
        <w:rPr>
          <w:color w:val="auto"/>
        </w:rPr>
        <w:t>Andy Pownall</w:t>
      </w:r>
      <w:r w:rsidR="003C316D" w:rsidRPr="00407156">
        <w:rPr>
          <w:color w:val="auto"/>
        </w:rPr>
        <w:t xml:space="preserve"> -</w:t>
      </w:r>
      <w:r w:rsidRPr="00407156">
        <w:rPr>
          <w:color w:val="auto"/>
        </w:rPr>
        <w:t xml:space="preserve"> </w:t>
      </w:r>
      <w:hyperlink r:id="rId42" w:history="1">
        <w:r w:rsidR="00E75693" w:rsidRPr="00407156">
          <w:rPr>
            <w:rStyle w:val="Hyperlink"/>
            <w:color w:val="auto"/>
          </w:rPr>
          <w:t>pownalla@manchesterfire.gov.uk</w:t>
        </w:r>
      </w:hyperlink>
      <w:r w:rsidRPr="00407156">
        <w:rPr>
          <w:color w:val="auto"/>
        </w:rPr>
        <w:t>, 07977 410</w:t>
      </w:r>
      <w:r w:rsidR="00407156">
        <w:rPr>
          <w:color w:val="auto"/>
        </w:rPr>
        <w:t xml:space="preserve"> </w:t>
      </w:r>
      <w:r w:rsidRPr="00407156">
        <w:rPr>
          <w:color w:val="auto"/>
        </w:rPr>
        <w:t>605</w:t>
      </w:r>
    </w:p>
    <w:p w14:paraId="59B92A1D" w14:textId="74166459" w:rsidR="000B3F6E" w:rsidRPr="00407156" w:rsidRDefault="000B3F6E" w:rsidP="000B3F6E">
      <w:pPr>
        <w:rPr>
          <w:color w:val="auto"/>
        </w:rPr>
      </w:pPr>
      <w:r w:rsidRPr="00407156">
        <w:rPr>
          <w:color w:val="auto"/>
        </w:rPr>
        <w:t>Prevention Manager</w:t>
      </w:r>
      <w:r w:rsidR="00F24992" w:rsidRPr="00407156">
        <w:rPr>
          <w:color w:val="auto"/>
        </w:rPr>
        <w:t>,</w:t>
      </w:r>
      <w:r w:rsidRPr="00407156">
        <w:rPr>
          <w:color w:val="auto"/>
        </w:rPr>
        <w:t xml:space="preserve"> </w:t>
      </w:r>
      <w:proofErr w:type="gramStart"/>
      <w:r w:rsidRPr="00407156">
        <w:rPr>
          <w:color w:val="auto"/>
        </w:rPr>
        <w:t>Bolton</w:t>
      </w:r>
      <w:proofErr w:type="gramEnd"/>
      <w:r w:rsidRPr="00407156">
        <w:rPr>
          <w:color w:val="auto"/>
        </w:rPr>
        <w:t xml:space="preserve"> and Wigan</w:t>
      </w:r>
      <w:r w:rsidR="003C316D" w:rsidRPr="00407156">
        <w:rPr>
          <w:color w:val="auto"/>
        </w:rPr>
        <w:t>:</w:t>
      </w:r>
      <w:r w:rsidR="00E75693" w:rsidRPr="00407156">
        <w:rPr>
          <w:color w:val="auto"/>
        </w:rPr>
        <w:t xml:space="preserve"> </w:t>
      </w:r>
      <w:r w:rsidRPr="00407156">
        <w:rPr>
          <w:color w:val="auto"/>
        </w:rPr>
        <w:t>Derek Dempster</w:t>
      </w:r>
      <w:r w:rsidR="00341EAD" w:rsidRPr="00407156">
        <w:rPr>
          <w:color w:val="auto"/>
        </w:rPr>
        <w:t xml:space="preserve"> -</w:t>
      </w:r>
      <w:r w:rsidRPr="00407156">
        <w:rPr>
          <w:color w:val="auto"/>
        </w:rPr>
        <w:t xml:space="preserve"> </w:t>
      </w:r>
      <w:hyperlink r:id="rId43" w:history="1">
        <w:r w:rsidR="00E75693" w:rsidRPr="00407156">
          <w:rPr>
            <w:rStyle w:val="Hyperlink"/>
            <w:color w:val="auto"/>
          </w:rPr>
          <w:t>dempsterd@manchesterfire.gov.uk</w:t>
        </w:r>
      </w:hyperlink>
      <w:r w:rsidRPr="00407156">
        <w:rPr>
          <w:color w:val="auto"/>
        </w:rPr>
        <w:t>, 07734 275</w:t>
      </w:r>
      <w:r w:rsidR="00407156">
        <w:rPr>
          <w:color w:val="auto"/>
        </w:rPr>
        <w:t xml:space="preserve"> </w:t>
      </w:r>
      <w:r w:rsidRPr="00407156">
        <w:rPr>
          <w:color w:val="auto"/>
        </w:rPr>
        <w:t>762</w:t>
      </w:r>
    </w:p>
    <w:p w14:paraId="1A2F7A0F" w14:textId="1A14A2BF" w:rsidR="000B3F6E" w:rsidRPr="00407156" w:rsidRDefault="000B3F6E" w:rsidP="000B3F6E">
      <w:pPr>
        <w:rPr>
          <w:color w:val="auto"/>
        </w:rPr>
      </w:pPr>
      <w:r w:rsidRPr="00407156">
        <w:rPr>
          <w:color w:val="auto"/>
        </w:rPr>
        <w:t>Prevention Manager</w:t>
      </w:r>
      <w:r w:rsidR="00F24992" w:rsidRPr="00407156">
        <w:rPr>
          <w:color w:val="auto"/>
        </w:rPr>
        <w:t>,</w:t>
      </w:r>
      <w:r w:rsidRPr="00407156">
        <w:rPr>
          <w:color w:val="auto"/>
        </w:rPr>
        <w:t xml:space="preserve"> Bury, Oldham and Rochdale: Andy Williams</w:t>
      </w:r>
      <w:r w:rsidR="00341EAD" w:rsidRPr="00407156">
        <w:rPr>
          <w:color w:val="auto"/>
        </w:rPr>
        <w:t xml:space="preserve"> -</w:t>
      </w:r>
      <w:r w:rsidRPr="00407156">
        <w:rPr>
          <w:color w:val="auto"/>
        </w:rPr>
        <w:t xml:space="preserve"> </w:t>
      </w:r>
      <w:hyperlink r:id="rId44" w:history="1">
        <w:r w:rsidR="00341EAD" w:rsidRPr="00407156">
          <w:rPr>
            <w:rStyle w:val="Hyperlink"/>
            <w:color w:val="auto"/>
          </w:rPr>
          <w:t>williamsa@manchesterfire.gov.uk</w:t>
        </w:r>
      </w:hyperlink>
      <w:r w:rsidRPr="00407156">
        <w:rPr>
          <w:color w:val="auto"/>
        </w:rPr>
        <w:t xml:space="preserve">, 07812 </w:t>
      </w:r>
      <w:proofErr w:type="gramStart"/>
      <w:r w:rsidRPr="00407156">
        <w:rPr>
          <w:color w:val="auto"/>
        </w:rPr>
        <w:t>207</w:t>
      </w:r>
      <w:r w:rsidR="00407156">
        <w:rPr>
          <w:color w:val="auto"/>
        </w:rPr>
        <w:t xml:space="preserve"> </w:t>
      </w:r>
      <w:r w:rsidRPr="00407156">
        <w:rPr>
          <w:color w:val="auto"/>
        </w:rPr>
        <w:t>297</w:t>
      </w:r>
      <w:proofErr w:type="gramEnd"/>
    </w:p>
    <w:p w14:paraId="49A3AAAD" w14:textId="24B428F8" w:rsidR="000B3F6E" w:rsidRPr="00407156" w:rsidRDefault="000B3F6E" w:rsidP="000B3F6E">
      <w:pPr>
        <w:rPr>
          <w:color w:val="auto"/>
        </w:rPr>
      </w:pPr>
      <w:r w:rsidRPr="00407156">
        <w:rPr>
          <w:color w:val="auto"/>
        </w:rPr>
        <w:t>Prevention Manager</w:t>
      </w:r>
      <w:r w:rsidR="00F24992" w:rsidRPr="00407156">
        <w:rPr>
          <w:color w:val="auto"/>
        </w:rPr>
        <w:t>,</w:t>
      </w:r>
      <w:r w:rsidRPr="00407156">
        <w:rPr>
          <w:color w:val="auto"/>
        </w:rPr>
        <w:t xml:space="preserve"> </w:t>
      </w:r>
      <w:proofErr w:type="gramStart"/>
      <w:r w:rsidRPr="00407156">
        <w:rPr>
          <w:color w:val="auto"/>
        </w:rPr>
        <w:t>Stockport</w:t>
      </w:r>
      <w:proofErr w:type="gramEnd"/>
      <w:r w:rsidRPr="00407156">
        <w:rPr>
          <w:color w:val="auto"/>
        </w:rPr>
        <w:t xml:space="preserve"> and Tameside: Louise Atkinson</w:t>
      </w:r>
      <w:r w:rsidR="00341EAD" w:rsidRPr="00407156">
        <w:rPr>
          <w:color w:val="auto"/>
        </w:rPr>
        <w:t xml:space="preserve"> - </w:t>
      </w:r>
      <w:hyperlink r:id="rId45" w:history="1">
        <w:r w:rsidR="00341EAD" w:rsidRPr="00407156">
          <w:rPr>
            <w:rStyle w:val="Hyperlink"/>
            <w:color w:val="auto"/>
          </w:rPr>
          <w:t>atkinsonl@manchesterfire.gov.uk</w:t>
        </w:r>
      </w:hyperlink>
      <w:r w:rsidRPr="00407156">
        <w:rPr>
          <w:color w:val="auto"/>
        </w:rPr>
        <w:t>, 07772 210</w:t>
      </w:r>
      <w:r w:rsidR="00407156">
        <w:rPr>
          <w:color w:val="auto"/>
        </w:rPr>
        <w:t xml:space="preserve"> </w:t>
      </w:r>
      <w:r w:rsidRPr="00407156">
        <w:rPr>
          <w:color w:val="auto"/>
        </w:rPr>
        <w:t>774</w:t>
      </w:r>
    </w:p>
    <w:p w14:paraId="146F89A7" w14:textId="230E189B" w:rsidR="006C413B" w:rsidRPr="00407156" w:rsidRDefault="00B56B1E" w:rsidP="000B3F6E">
      <w:pPr>
        <w:rPr>
          <w:b/>
          <w:bCs/>
          <w:color w:val="auto"/>
        </w:rPr>
      </w:pPr>
      <w:r w:rsidRPr="00407156">
        <w:rPr>
          <w:color w:val="auto"/>
        </w:rPr>
        <w:t>Senior Communication</w:t>
      </w:r>
      <w:r w:rsidR="0070659E" w:rsidRPr="00407156">
        <w:rPr>
          <w:color w:val="auto"/>
        </w:rPr>
        <w:t>s</w:t>
      </w:r>
      <w:r w:rsidRPr="00407156">
        <w:rPr>
          <w:color w:val="auto"/>
        </w:rPr>
        <w:t xml:space="preserve"> Manager,</w:t>
      </w:r>
      <w:r w:rsidR="0070659E" w:rsidRPr="00407156">
        <w:rPr>
          <w:color w:val="auto"/>
        </w:rPr>
        <w:t xml:space="preserve"> </w:t>
      </w:r>
      <w:r w:rsidR="08F86AB8" w:rsidRPr="0115761D">
        <w:rPr>
          <w:color w:val="auto"/>
        </w:rPr>
        <w:t xml:space="preserve">GMFRS and </w:t>
      </w:r>
      <w:r w:rsidR="0070659E" w:rsidRPr="00407156">
        <w:rPr>
          <w:color w:val="auto"/>
        </w:rPr>
        <w:t>GMCA Communications and Engagement Team</w:t>
      </w:r>
      <w:r w:rsidR="007B0FC7" w:rsidRPr="00407156">
        <w:rPr>
          <w:color w:val="auto"/>
        </w:rPr>
        <w:t xml:space="preserve">: </w:t>
      </w:r>
      <w:bookmarkEnd w:id="0"/>
      <w:r w:rsidR="0067636A" w:rsidRPr="00407156">
        <w:rPr>
          <w:color w:val="auto"/>
        </w:rPr>
        <w:t xml:space="preserve">Katie Gee - </w:t>
      </w:r>
      <w:hyperlink r:id="rId46">
        <w:r w:rsidR="006643DA" w:rsidRPr="0115761D">
          <w:rPr>
            <w:rStyle w:val="Hyperlink"/>
            <w:color w:val="auto"/>
          </w:rPr>
          <w:t>katie.gee@greatermanchester-ca.gov.uk</w:t>
        </w:r>
      </w:hyperlink>
      <w:r w:rsidR="006643DA" w:rsidRPr="00407156">
        <w:rPr>
          <w:color w:val="auto"/>
        </w:rPr>
        <w:t xml:space="preserve">, </w:t>
      </w:r>
      <w:r w:rsidR="00407156" w:rsidRPr="00407156">
        <w:rPr>
          <w:color w:val="auto"/>
        </w:rPr>
        <w:t>07976 702</w:t>
      </w:r>
      <w:r w:rsidR="00407156">
        <w:rPr>
          <w:color w:val="auto"/>
        </w:rPr>
        <w:t xml:space="preserve"> </w:t>
      </w:r>
      <w:r w:rsidR="00407156" w:rsidRPr="00407156">
        <w:rPr>
          <w:color w:val="auto"/>
        </w:rPr>
        <w:t>346</w:t>
      </w:r>
    </w:p>
    <w:sectPr w:rsidR="006C413B" w:rsidRPr="00407156" w:rsidSect="00F9454E">
      <w:headerReference w:type="default" r:id="rId47"/>
      <w:footerReference w:type="default" r:id="rId48"/>
      <w:headerReference w:type="first" r:id="rId49"/>
      <w:footerReference w:type="first" r:id="rId50"/>
      <w:type w:val="continuous"/>
      <w:pgSz w:w="16838" w:h="11906" w:orient="landscape" w:code="9"/>
      <w:pgMar w:top="1440" w:right="1440" w:bottom="1440" w:left="1276" w:header="709" w:footer="6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3E98F" w14:textId="77777777" w:rsidR="009402C8" w:rsidRDefault="009402C8" w:rsidP="00480DA1">
      <w:pPr>
        <w:spacing w:after="0" w:line="240" w:lineRule="auto"/>
      </w:pPr>
      <w:r>
        <w:separator/>
      </w:r>
    </w:p>
    <w:p w14:paraId="0C13ECCB" w14:textId="77777777" w:rsidR="009402C8" w:rsidRDefault="009402C8"/>
    <w:p w14:paraId="736FD30D" w14:textId="77777777" w:rsidR="009402C8" w:rsidRDefault="009402C8" w:rsidP="005B52A7"/>
    <w:p w14:paraId="2400997A" w14:textId="77777777" w:rsidR="009402C8" w:rsidRDefault="009402C8" w:rsidP="005B52A7"/>
  </w:endnote>
  <w:endnote w:type="continuationSeparator" w:id="0">
    <w:p w14:paraId="6F20C57B" w14:textId="77777777" w:rsidR="009402C8" w:rsidRDefault="009402C8" w:rsidP="00480DA1">
      <w:pPr>
        <w:spacing w:after="0" w:line="240" w:lineRule="auto"/>
      </w:pPr>
      <w:r>
        <w:continuationSeparator/>
      </w:r>
    </w:p>
    <w:p w14:paraId="5744EDE7" w14:textId="77777777" w:rsidR="009402C8" w:rsidRDefault="009402C8"/>
    <w:p w14:paraId="0A679841" w14:textId="77777777" w:rsidR="009402C8" w:rsidRDefault="009402C8" w:rsidP="005B52A7"/>
    <w:p w14:paraId="4348A737" w14:textId="77777777" w:rsidR="009402C8" w:rsidRDefault="009402C8" w:rsidP="005B52A7"/>
  </w:endnote>
  <w:endnote w:type="continuationNotice" w:id="1">
    <w:p w14:paraId="24FFF3AB" w14:textId="77777777" w:rsidR="009402C8" w:rsidRDefault="009402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117909"/>
      <w:docPartObj>
        <w:docPartGallery w:val="Page Numbers (Bottom of Page)"/>
        <w:docPartUnique/>
      </w:docPartObj>
    </w:sdtPr>
    <w:sdtEndPr/>
    <w:sdtContent>
      <w:p w14:paraId="19E9AB69" w14:textId="24D3136A" w:rsidR="00E07B85" w:rsidRPr="00D31BB7" w:rsidRDefault="00E07B85" w:rsidP="00915B8A">
        <w:pPr>
          <w:pStyle w:val="PageNumber1"/>
        </w:pPr>
        <w:r w:rsidRPr="00D31BB7">
          <w:fldChar w:fldCharType="begin"/>
        </w:r>
        <w:r w:rsidRPr="00D31BB7">
          <w:instrText xml:space="preserve"> PAGE   \* MERGEFORMAT </w:instrText>
        </w:r>
        <w:r w:rsidRPr="00D31BB7">
          <w:fldChar w:fldCharType="separate"/>
        </w:r>
        <w:r w:rsidRPr="00D31BB7">
          <w:t>2</w:t>
        </w:r>
        <w:r w:rsidRPr="00D31BB7">
          <w:fldChar w:fldCharType="end"/>
        </w:r>
      </w:p>
    </w:sdtContent>
  </w:sdt>
  <w:p w14:paraId="7F814689" w14:textId="77777777" w:rsidR="00DB1C28" w:rsidRDefault="00DB1C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0C873" w14:textId="20C4D816" w:rsidR="00DB1C28" w:rsidRDefault="00DB1C28" w:rsidP="00DB1C28">
    <w:pPr>
      <w:pStyle w:val="PageNumber1"/>
    </w:pP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3DAD6" w14:textId="77777777" w:rsidR="009402C8" w:rsidRDefault="009402C8" w:rsidP="00915B8A">
      <w:pPr>
        <w:pStyle w:val="Footer"/>
      </w:pPr>
      <w:r w:rsidRPr="00F31327">
        <w:separator/>
      </w:r>
    </w:p>
    <w:p w14:paraId="00BF2D3F" w14:textId="77777777" w:rsidR="009402C8" w:rsidRPr="00F31327" w:rsidRDefault="009402C8" w:rsidP="00915B8A">
      <w:pPr>
        <w:pStyle w:val="Footer"/>
      </w:pPr>
    </w:p>
  </w:footnote>
  <w:footnote w:type="continuationSeparator" w:id="0">
    <w:p w14:paraId="0AD3B350" w14:textId="77777777" w:rsidR="009402C8" w:rsidRDefault="009402C8" w:rsidP="00480DA1">
      <w:pPr>
        <w:spacing w:after="0" w:line="240" w:lineRule="auto"/>
      </w:pPr>
      <w:r>
        <w:continuationSeparator/>
      </w:r>
    </w:p>
    <w:p w14:paraId="7692B9C8" w14:textId="77777777" w:rsidR="009402C8" w:rsidRDefault="009402C8"/>
    <w:p w14:paraId="75EE36EC" w14:textId="77777777" w:rsidR="009402C8" w:rsidRDefault="009402C8" w:rsidP="005B52A7"/>
    <w:p w14:paraId="4EBDF2F2" w14:textId="77777777" w:rsidR="009402C8" w:rsidRDefault="009402C8" w:rsidP="005B52A7"/>
  </w:footnote>
  <w:footnote w:type="continuationNotice" w:id="1">
    <w:p w14:paraId="6310C94D" w14:textId="77777777" w:rsidR="009402C8" w:rsidRDefault="009402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1525EB9E" w14:paraId="7BFD3D29" w14:textId="77777777" w:rsidTr="1525EB9E">
      <w:tc>
        <w:tcPr>
          <w:tcW w:w="4705" w:type="dxa"/>
        </w:tcPr>
        <w:p w14:paraId="73D52B97" w14:textId="32F26976" w:rsidR="1525EB9E" w:rsidRDefault="1525EB9E" w:rsidP="1525EB9E">
          <w:pPr>
            <w:pStyle w:val="Header"/>
            <w:ind w:left="-115"/>
            <w:rPr>
              <w:rFonts w:eastAsia="Calibri" w:cs="Arial"/>
              <w:szCs w:val="24"/>
            </w:rPr>
          </w:pPr>
        </w:p>
      </w:tc>
      <w:tc>
        <w:tcPr>
          <w:tcW w:w="4705" w:type="dxa"/>
        </w:tcPr>
        <w:p w14:paraId="7FB6CCDE" w14:textId="129D4B9F" w:rsidR="1525EB9E" w:rsidRDefault="1525EB9E" w:rsidP="1525EB9E">
          <w:pPr>
            <w:pStyle w:val="Header"/>
            <w:jc w:val="center"/>
            <w:rPr>
              <w:rFonts w:eastAsia="Calibri" w:cs="Arial"/>
              <w:szCs w:val="24"/>
            </w:rPr>
          </w:pPr>
        </w:p>
      </w:tc>
      <w:tc>
        <w:tcPr>
          <w:tcW w:w="4705" w:type="dxa"/>
        </w:tcPr>
        <w:p w14:paraId="3940021A" w14:textId="1D14CA07" w:rsidR="1525EB9E" w:rsidRDefault="1525EB9E" w:rsidP="1525EB9E">
          <w:pPr>
            <w:pStyle w:val="Header"/>
            <w:ind w:right="-115"/>
            <w:jc w:val="right"/>
            <w:rPr>
              <w:rFonts w:eastAsia="Calibri" w:cs="Arial"/>
              <w:szCs w:val="24"/>
            </w:rPr>
          </w:pPr>
        </w:p>
      </w:tc>
    </w:tr>
  </w:tbl>
  <w:p w14:paraId="1B0C10CA" w14:textId="6CBDE62A" w:rsidR="1525EB9E" w:rsidRDefault="1525EB9E" w:rsidP="1525EB9E">
    <w:pPr>
      <w:pStyle w:val="Header"/>
      <w:rPr>
        <w:rFonts w:eastAsia="Calibri" w:cs="Arial"/>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96A1" w14:textId="1BD51A15" w:rsidR="00F93A5B" w:rsidRDefault="00F93A5B" w:rsidP="00F93A5B">
    <w:pPr>
      <w:pStyle w:val="Header"/>
      <w:jc w:val="right"/>
    </w:pPr>
    <w:r>
      <w:rPr>
        <w:noProof/>
      </w:rPr>
      <w:drawing>
        <wp:inline distT="0" distB="0" distL="0" distR="0" wp14:anchorId="57691D98" wp14:editId="26A53DFA">
          <wp:extent cx="3096300" cy="981075"/>
          <wp:effectExtent l="0" t="0" r="889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747" cy="9900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65C7"/>
    <w:multiLevelType w:val="hybridMultilevel"/>
    <w:tmpl w:val="80FC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053EA"/>
    <w:multiLevelType w:val="hybridMultilevel"/>
    <w:tmpl w:val="F670C116"/>
    <w:lvl w:ilvl="0" w:tplc="30D022D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195B28"/>
    <w:multiLevelType w:val="hybridMultilevel"/>
    <w:tmpl w:val="5DBC5144"/>
    <w:lvl w:ilvl="0" w:tplc="EE8E78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57E40"/>
    <w:multiLevelType w:val="hybridMultilevel"/>
    <w:tmpl w:val="858241AC"/>
    <w:lvl w:ilvl="0" w:tplc="ED5CA714">
      <w:start w:val="1"/>
      <w:numFmt w:val="bullet"/>
      <w:lvlText w:val="•"/>
      <w:lvlJc w:val="left"/>
      <w:pPr>
        <w:tabs>
          <w:tab w:val="num" w:pos="720"/>
        </w:tabs>
        <w:ind w:left="720" w:hanging="360"/>
      </w:pPr>
      <w:rPr>
        <w:rFonts w:ascii="Times New Roman" w:hAnsi="Times New Roman" w:hint="default"/>
      </w:rPr>
    </w:lvl>
    <w:lvl w:ilvl="1" w:tplc="14C89516" w:tentative="1">
      <w:start w:val="1"/>
      <w:numFmt w:val="bullet"/>
      <w:lvlText w:val="•"/>
      <w:lvlJc w:val="left"/>
      <w:pPr>
        <w:tabs>
          <w:tab w:val="num" w:pos="1440"/>
        </w:tabs>
        <w:ind w:left="1440" w:hanging="360"/>
      </w:pPr>
      <w:rPr>
        <w:rFonts w:ascii="Times New Roman" w:hAnsi="Times New Roman" w:hint="default"/>
      </w:rPr>
    </w:lvl>
    <w:lvl w:ilvl="2" w:tplc="E736A694" w:tentative="1">
      <w:start w:val="1"/>
      <w:numFmt w:val="bullet"/>
      <w:lvlText w:val="•"/>
      <w:lvlJc w:val="left"/>
      <w:pPr>
        <w:tabs>
          <w:tab w:val="num" w:pos="2160"/>
        </w:tabs>
        <w:ind w:left="2160" w:hanging="360"/>
      </w:pPr>
      <w:rPr>
        <w:rFonts w:ascii="Times New Roman" w:hAnsi="Times New Roman" w:hint="default"/>
      </w:rPr>
    </w:lvl>
    <w:lvl w:ilvl="3" w:tplc="E6AAB8F2" w:tentative="1">
      <w:start w:val="1"/>
      <w:numFmt w:val="bullet"/>
      <w:lvlText w:val="•"/>
      <w:lvlJc w:val="left"/>
      <w:pPr>
        <w:tabs>
          <w:tab w:val="num" w:pos="2880"/>
        </w:tabs>
        <w:ind w:left="2880" w:hanging="360"/>
      </w:pPr>
      <w:rPr>
        <w:rFonts w:ascii="Times New Roman" w:hAnsi="Times New Roman" w:hint="default"/>
      </w:rPr>
    </w:lvl>
    <w:lvl w:ilvl="4" w:tplc="CA443A1E" w:tentative="1">
      <w:start w:val="1"/>
      <w:numFmt w:val="bullet"/>
      <w:lvlText w:val="•"/>
      <w:lvlJc w:val="left"/>
      <w:pPr>
        <w:tabs>
          <w:tab w:val="num" w:pos="3600"/>
        </w:tabs>
        <w:ind w:left="3600" w:hanging="360"/>
      </w:pPr>
      <w:rPr>
        <w:rFonts w:ascii="Times New Roman" w:hAnsi="Times New Roman" w:hint="default"/>
      </w:rPr>
    </w:lvl>
    <w:lvl w:ilvl="5" w:tplc="1716E4C6" w:tentative="1">
      <w:start w:val="1"/>
      <w:numFmt w:val="bullet"/>
      <w:lvlText w:val="•"/>
      <w:lvlJc w:val="left"/>
      <w:pPr>
        <w:tabs>
          <w:tab w:val="num" w:pos="4320"/>
        </w:tabs>
        <w:ind w:left="4320" w:hanging="360"/>
      </w:pPr>
      <w:rPr>
        <w:rFonts w:ascii="Times New Roman" w:hAnsi="Times New Roman" w:hint="default"/>
      </w:rPr>
    </w:lvl>
    <w:lvl w:ilvl="6" w:tplc="2A08BC42" w:tentative="1">
      <w:start w:val="1"/>
      <w:numFmt w:val="bullet"/>
      <w:lvlText w:val="•"/>
      <w:lvlJc w:val="left"/>
      <w:pPr>
        <w:tabs>
          <w:tab w:val="num" w:pos="5040"/>
        </w:tabs>
        <w:ind w:left="5040" w:hanging="360"/>
      </w:pPr>
      <w:rPr>
        <w:rFonts w:ascii="Times New Roman" w:hAnsi="Times New Roman" w:hint="default"/>
      </w:rPr>
    </w:lvl>
    <w:lvl w:ilvl="7" w:tplc="E4646824" w:tentative="1">
      <w:start w:val="1"/>
      <w:numFmt w:val="bullet"/>
      <w:lvlText w:val="•"/>
      <w:lvlJc w:val="left"/>
      <w:pPr>
        <w:tabs>
          <w:tab w:val="num" w:pos="5760"/>
        </w:tabs>
        <w:ind w:left="5760" w:hanging="360"/>
      </w:pPr>
      <w:rPr>
        <w:rFonts w:ascii="Times New Roman" w:hAnsi="Times New Roman" w:hint="default"/>
      </w:rPr>
    </w:lvl>
    <w:lvl w:ilvl="8" w:tplc="94DADCB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807BD8"/>
    <w:multiLevelType w:val="hybridMultilevel"/>
    <w:tmpl w:val="1E2E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161D30"/>
    <w:multiLevelType w:val="hybridMultilevel"/>
    <w:tmpl w:val="CE82D63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pStyle w:val="BodyTex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9577E8"/>
    <w:multiLevelType w:val="hybridMultilevel"/>
    <w:tmpl w:val="ECDC3432"/>
    <w:lvl w:ilvl="0" w:tplc="4B28B4EA">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EBE7B5A"/>
    <w:multiLevelType w:val="hybridMultilevel"/>
    <w:tmpl w:val="1C9C0C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33714542"/>
    <w:multiLevelType w:val="multilevel"/>
    <w:tmpl w:val="78025F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951888"/>
    <w:multiLevelType w:val="hybridMultilevel"/>
    <w:tmpl w:val="BC92CDB4"/>
    <w:lvl w:ilvl="0" w:tplc="F6EC5D0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6702EEC"/>
    <w:multiLevelType w:val="hybridMultilevel"/>
    <w:tmpl w:val="A5B47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CA77D0"/>
    <w:multiLevelType w:val="hybridMultilevel"/>
    <w:tmpl w:val="5F408B5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3BA6FB1"/>
    <w:multiLevelType w:val="hybridMultilevel"/>
    <w:tmpl w:val="CC2E834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1EF0FCE"/>
    <w:multiLevelType w:val="hybridMultilevel"/>
    <w:tmpl w:val="8B6074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452685"/>
    <w:multiLevelType w:val="hybridMultilevel"/>
    <w:tmpl w:val="C3C035A2"/>
    <w:lvl w:ilvl="0" w:tplc="CE3EC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2C2592"/>
    <w:multiLevelType w:val="hybridMultilevel"/>
    <w:tmpl w:val="09E6F88C"/>
    <w:lvl w:ilvl="0" w:tplc="C2A0F5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EB4B2E"/>
    <w:multiLevelType w:val="hybridMultilevel"/>
    <w:tmpl w:val="902C53AE"/>
    <w:lvl w:ilvl="0" w:tplc="BD7E2E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291E5C"/>
    <w:multiLevelType w:val="multilevel"/>
    <w:tmpl w:val="DEE0C3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7924A2"/>
    <w:multiLevelType w:val="hybridMultilevel"/>
    <w:tmpl w:val="826CCBE4"/>
    <w:lvl w:ilvl="0" w:tplc="D352AD5C">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7F3D94"/>
    <w:multiLevelType w:val="hybridMultilevel"/>
    <w:tmpl w:val="D2B64362"/>
    <w:lvl w:ilvl="0" w:tplc="65E472FE">
      <w:start w:val="1"/>
      <w:numFmt w:val="decimal"/>
      <w:pStyle w:val="Body"/>
      <w:lvlText w:val="%1."/>
      <w:lvlJc w:val="left"/>
      <w:pPr>
        <w:ind w:left="720" w:hanging="360"/>
      </w:pPr>
      <w:rPr>
        <w:b w:val="0"/>
        <w:i w:val="0"/>
        <w:iCs w:val="0"/>
        <w:color w:val="auto"/>
      </w:rPr>
    </w:lvl>
    <w:lvl w:ilvl="1" w:tplc="0809001B">
      <w:start w:val="1"/>
      <w:numFmt w:val="lowerRoman"/>
      <w:lvlText w:val="%2."/>
      <w:lvlJc w:val="righ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89341B"/>
    <w:multiLevelType w:val="hybridMultilevel"/>
    <w:tmpl w:val="915841CE"/>
    <w:lvl w:ilvl="0" w:tplc="C6D8E7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B8147F"/>
    <w:multiLevelType w:val="hybridMultilevel"/>
    <w:tmpl w:val="F0FE02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4B7BF2"/>
    <w:multiLevelType w:val="hybridMultilevel"/>
    <w:tmpl w:val="8FC8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8249E1"/>
    <w:multiLevelType w:val="hybridMultilevel"/>
    <w:tmpl w:val="5DE221B4"/>
    <w:lvl w:ilvl="0" w:tplc="58ECDF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A72B87"/>
    <w:multiLevelType w:val="hybridMultilevel"/>
    <w:tmpl w:val="0CE2A17A"/>
    <w:lvl w:ilvl="0" w:tplc="50821F06">
      <w:start w:val="1"/>
      <w:numFmt w:val="bullet"/>
      <w:lvlText w:val="•"/>
      <w:lvlJc w:val="left"/>
      <w:pPr>
        <w:tabs>
          <w:tab w:val="num" w:pos="720"/>
        </w:tabs>
        <w:ind w:left="720" w:hanging="360"/>
      </w:pPr>
      <w:rPr>
        <w:rFonts w:ascii="Times New Roman" w:hAnsi="Times New Roman" w:hint="default"/>
      </w:rPr>
    </w:lvl>
    <w:lvl w:ilvl="1" w:tplc="6DDE3DC8" w:tentative="1">
      <w:start w:val="1"/>
      <w:numFmt w:val="bullet"/>
      <w:lvlText w:val="•"/>
      <w:lvlJc w:val="left"/>
      <w:pPr>
        <w:tabs>
          <w:tab w:val="num" w:pos="1440"/>
        </w:tabs>
        <w:ind w:left="1440" w:hanging="360"/>
      </w:pPr>
      <w:rPr>
        <w:rFonts w:ascii="Times New Roman" w:hAnsi="Times New Roman" w:hint="default"/>
      </w:rPr>
    </w:lvl>
    <w:lvl w:ilvl="2" w:tplc="7CE4AA1E" w:tentative="1">
      <w:start w:val="1"/>
      <w:numFmt w:val="bullet"/>
      <w:lvlText w:val="•"/>
      <w:lvlJc w:val="left"/>
      <w:pPr>
        <w:tabs>
          <w:tab w:val="num" w:pos="2160"/>
        </w:tabs>
        <w:ind w:left="2160" w:hanging="360"/>
      </w:pPr>
      <w:rPr>
        <w:rFonts w:ascii="Times New Roman" w:hAnsi="Times New Roman" w:hint="default"/>
      </w:rPr>
    </w:lvl>
    <w:lvl w:ilvl="3" w:tplc="F0407190" w:tentative="1">
      <w:start w:val="1"/>
      <w:numFmt w:val="bullet"/>
      <w:lvlText w:val="•"/>
      <w:lvlJc w:val="left"/>
      <w:pPr>
        <w:tabs>
          <w:tab w:val="num" w:pos="2880"/>
        </w:tabs>
        <w:ind w:left="2880" w:hanging="360"/>
      </w:pPr>
      <w:rPr>
        <w:rFonts w:ascii="Times New Roman" w:hAnsi="Times New Roman" w:hint="default"/>
      </w:rPr>
    </w:lvl>
    <w:lvl w:ilvl="4" w:tplc="3B3E1ABA" w:tentative="1">
      <w:start w:val="1"/>
      <w:numFmt w:val="bullet"/>
      <w:lvlText w:val="•"/>
      <w:lvlJc w:val="left"/>
      <w:pPr>
        <w:tabs>
          <w:tab w:val="num" w:pos="3600"/>
        </w:tabs>
        <w:ind w:left="3600" w:hanging="360"/>
      </w:pPr>
      <w:rPr>
        <w:rFonts w:ascii="Times New Roman" w:hAnsi="Times New Roman" w:hint="default"/>
      </w:rPr>
    </w:lvl>
    <w:lvl w:ilvl="5" w:tplc="A4721AEC" w:tentative="1">
      <w:start w:val="1"/>
      <w:numFmt w:val="bullet"/>
      <w:lvlText w:val="•"/>
      <w:lvlJc w:val="left"/>
      <w:pPr>
        <w:tabs>
          <w:tab w:val="num" w:pos="4320"/>
        </w:tabs>
        <w:ind w:left="4320" w:hanging="360"/>
      </w:pPr>
      <w:rPr>
        <w:rFonts w:ascii="Times New Roman" w:hAnsi="Times New Roman" w:hint="default"/>
      </w:rPr>
    </w:lvl>
    <w:lvl w:ilvl="6" w:tplc="3A7050EE" w:tentative="1">
      <w:start w:val="1"/>
      <w:numFmt w:val="bullet"/>
      <w:lvlText w:val="•"/>
      <w:lvlJc w:val="left"/>
      <w:pPr>
        <w:tabs>
          <w:tab w:val="num" w:pos="5040"/>
        </w:tabs>
        <w:ind w:left="5040" w:hanging="360"/>
      </w:pPr>
      <w:rPr>
        <w:rFonts w:ascii="Times New Roman" w:hAnsi="Times New Roman" w:hint="default"/>
      </w:rPr>
    </w:lvl>
    <w:lvl w:ilvl="7" w:tplc="409C24AE" w:tentative="1">
      <w:start w:val="1"/>
      <w:numFmt w:val="bullet"/>
      <w:lvlText w:val="•"/>
      <w:lvlJc w:val="left"/>
      <w:pPr>
        <w:tabs>
          <w:tab w:val="num" w:pos="5760"/>
        </w:tabs>
        <w:ind w:left="5760" w:hanging="360"/>
      </w:pPr>
      <w:rPr>
        <w:rFonts w:ascii="Times New Roman" w:hAnsi="Times New Roman" w:hint="default"/>
      </w:rPr>
    </w:lvl>
    <w:lvl w:ilvl="8" w:tplc="AECC738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1935831"/>
    <w:multiLevelType w:val="hybridMultilevel"/>
    <w:tmpl w:val="9476FEDC"/>
    <w:lvl w:ilvl="0" w:tplc="E1029B66">
      <w:start w:val="1"/>
      <w:numFmt w:val="decimal"/>
      <w:pStyle w:val="NormalWeb"/>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E811DE"/>
    <w:multiLevelType w:val="hybridMultilevel"/>
    <w:tmpl w:val="42A044D2"/>
    <w:lvl w:ilvl="0" w:tplc="BD7832FC">
      <w:start w:val="1"/>
      <w:numFmt w:val="bullet"/>
      <w:lvlText w:val="•"/>
      <w:lvlJc w:val="left"/>
      <w:pPr>
        <w:tabs>
          <w:tab w:val="num" w:pos="720"/>
        </w:tabs>
        <w:ind w:left="720" w:hanging="360"/>
      </w:pPr>
      <w:rPr>
        <w:rFonts w:ascii="Times New Roman" w:hAnsi="Times New Roman" w:hint="default"/>
      </w:rPr>
    </w:lvl>
    <w:lvl w:ilvl="1" w:tplc="6E507C68" w:tentative="1">
      <w:start w:val="1"/>
      <w:numFmt w:val="bullet"/>
      <w:lvlText w:val="•"/>
      <w:lvlJc w:val="left"/>
      <w:pPr>
        <w:tabs>
          <w:tab w:val="num" w:pos="1440"/>
        </w:tabs>
        <w:ind w:left="1440" w:hanging="360"/>
      </w:pPr>
      <w:rPr>
        <w:rFonts w:ascii="Times New Roman" w:hAnsi="Times New Roman" w:hint="default"/>
      </w:rPr>
    </w:lvl>
    <w:lvl w:ilvl="2" w:tplc="3056B112" w:tentative="1">
      <w:start w:val="1"/>
      <w:numFmt w:val="bullet"/>
      <w:lvlText w:val="•"/>
      <w:lvlJc w:val="left"/>
      <w:pPr>
        <w:tabs>
          <w:tab w:val="num" w:pos="2160"/>
        </w:tabs>
        <w:ind w:left="2160" w:hanging="360"/>
      </w:pPr>
      <w:rPr>
        <w:rFonts w:ascii="Times New Roman" w:hAnsi="Times New Roman" w:hint="default"/>
      </w:rPr>
    </w:lvl>
    <w:lvl w:ilvl="3" w:tplc="A8B8412C" w:tentative="1">
      <w:start w:val="1"/>
      <w:numFmt w:val="bullet"/>
      <w:lvlText w:val="•"/>
      <w:lvlJc w:val="left"/>
      <w:pPr>
        <w:tabs>
          <w:tab w:val="num" w:pos="2880"/>
        </w:tabs>
        <w:ind w:left="2880" w:hanging="360"/>
      </w:pPr>
      <w:rPr>
        <w:rFonts w:ascii="Times New Roman" w:hAnsi="Times New Roman" w:hint="default"/>
      </w:rPr>
    </w:lvl>
    <w:lvl w:ilvl="4" w:tplc="8BDCEC86" w:tentative="1">
      <w:start w:val="1"/>
      <w:numFmt w:val="bullet"/>
      <w:lvlText w:val="•"/>
      <w:lvlJc w:val="left"/>
      <w:pPr>
        <w:tabs>
          <w:tab w:val="num" w:pos="3600"/>
        </w:tabs>
        <w:ind w:left="3600" w:hanging="360"/>
      </w:pPr>
      <w:rPr>
        <w:rFonts w:ascii="Times New Roman" w:hAnsi="Times New Roman" w:hint="default"/>
      </w:rPr>
    </w:lvl>
    <w:lvl w:ilvl="5" w:tplc="84226AF6" w:tentative="1">
      <w:start w:val="1"/>
      <w:numFmt w:val="bullet"/>
      <w:lvlText w:val="•"/>
      <w:lvlJc w:val="left"/>
      <w:pPr>
        <w:tabs>
          <w:tab w:val="num" w:pos="4320"/>
        </w:tabs>
        <w:ind w:left="4320" w:hanging="360"/>
      </w:pPr>
      <w:rPr>
        <w:rFonts w:ascii="Times New Roman" w:hAnsi="Times New Roman" w:hint="default"/>
      </w:rPr>
    </w:lvl>
    <w:lvl w:ilvl="6" w:tplc="D736BCF6" w:tentative="1">
      <w:start w:val="1"/>
      <w:numFmt w:val="bullet"/>
      <w:lvlText w:val="•"/>
      <w:lvlJc w:val="left"/>
      <w:pPr>
        <w:tabs>
          <w:tab w:val="num" w:pos="5040"/>
        </w:tabs>
        <w:ind w:left="5040" w:hanging="360"/>
      </w:pPr>
      <w:rPr>
        <w:rFonts w:ascii="Times New Roman" w:hAnsi="Times New Roman" w:hint="default"/>
      </w:rPr>
    </w:lvl>
    <w:lvl w:ilvl="7" w:tplc="C66EE44A" w:tentative="1">
      <w:start w:val="1"/>
      <w:numFmt w:val="bullet"/>
      <w:lvlText w:val="•"/>
      <w:lvlJc w:val="left"/>
      <w:pPr>
        <w:tabs>
          <w:tab w:val="num" w:pos="5760"/>
        </w:tabs>
        <w:ind w:left="5760" w:hanging="360"/>
      </w:pPr>
      <w:rPr>
        <w:rFonts w:ascii="Times New Roman" w:hAnsi="Times New Roman" w:hint="default"/>
      </w:rPr>
    </w:lvl>
    <w:lvl w:ilvl="8" w:tplc="A24EF70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2F154A8"/>
    <w:multiLevelType w:val="hybridMultilevel"/>
    <w:tmpl w:val="D1DEDCB4"/>
    <w:lvl w:ilvl="0" w:tplc="6E96F0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5C54CA"/>
    <w:multiLevelType w:val="hybridMultilevel"/>
    <w:tmpl w:val="1E9E1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59A56D0"/>
    <w:multiLevelType w:val="hybridMultilevel"/>
    <w:tmpl w:val="6A142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D13C45"/>
    <w:multiLevelType w:val="hybridMultilevel"/>
    <w:tmpl w:val="6ED8B4BC"/>
    <w:lvl w:ilvl="0" w:tplc="1EB093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2E7BE3"/>
    <w:multiLevelType w:val="hybridMultilevel"/>
    <w:tmpl w:val="2348D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6D3AA4"/>
    <w:multiLevelType w:val="hybridMultilevel"/>
    <w:tmpl w:val="8E4C7120"/>
    <w:lvl w:ilvl="0" w:tplc="4E34AE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6591557">
    <w:abstractNumId w:val="25"/>
  </w:num>
  <w:num w:numId="2" w16cid:durableId="337274247">
    <w:abstractNumId w:val="5"/>
  </w:num>
  <w:num w:numId="3" w16cid:durableId="188761844">
    <w:abstractNumId w:val="19"/>
  </w:num>
  <w:num w:numId="4" w16cid:durableId="1010990769">
    <w:abstractNumId w:val="23"/>
  </w:num>
  <w:num w:numId="5" w16cid:durableId="1781531563">
    <w:abstractNumId w:val="30"/>
  </w:num>
  <w:num w:numId="6" w16cid:durableId="387345553">
    <w:abstractNumId w:val="21"/>
  </w:num>
  <w:num w:numId="7" w16cid:durableId="961498831">
    <w:abstractNumId w:val="6"/>
  </w:num>
  <w:num w:numId="8" w16cid:durableId="337082462">
    <w:abstractNumId w:val="16"/>
  </w:num>
  <w:num w:numId="9" w16cid:durableId="1580674197">
    <w:abstractNumId w:val="0"/>
  </w:num>
  <w:num w:numId="10" w16cid:durableId="948199123">
    <w:abstractNumId w:val="4"/>
  </w:num>
  <w:num w:numId="11" w16cid:durableId="1220089988">
    <w:abstractNumId w:val="29"/>
  </w:num>
  <w:num w:numId="12" w16cid:durableId="1400320492">
    <w:abstractNumId w:val="13"/>
  </w:num>
  <w:num w:numId="13" w16cid:durableId="1810441841">
    <w:abstractNumId w:val="28"/>
  </w:num>
  <w:num w:numId="14" w16cid:durableId="214975919">
    <w:abstractNumId w:val="31"/>
  </w:num>
  <w:num w:numId="15" w16cid:durableId="1561937746">
    <w:abstractNumId w:val="9"/>
  </w:num>
  <w:num w:numId="16" w16cid:durableId="355354064">
    <w:abstractNumId w:val="15"/>
  </w:num>
  <w:num w:numId="17" w16cid:durableId="838040099">
    <w:abstractNumId w:val="3"/>
  </w:num>
  <w:num w:numId="18" w16cid:durableId="1403062126">
    <w:abstractNumId w:val="26"/>
  </w:num>
  <w:num w:numId="19" w16cid:durableId="604583307">
    <w:abstractNumId w:val="24"/>
  </w:num>
  <w:num w:numId="20" w16cid:durableId="168495370">
    <w:abstractNumId w:val="27"/>
  </w:num>
  <w:num w:numId="21" w16cid:durableId="1583027991">
    <w:abstractNumId w:val="32"/>
  </w:num>
  <w:num w:numId="22" w16cid:durableId="117798362">
    <w:abstractNumId w:val="8"/>
  </w:num>
  <w:num w:numId="23" w16cid:durableId="1904682477">
    <w:abstractNumId w:val="17"/>
  </w:num>
  <w:num w:numId="24" w16cid:durableId="1488011333">
    <w:abstractNumId w:val="7"/>
  </w:num>
  <w:num w:numId="25" w16cid:durableId="785539851">
    <w:abstractNumId w:val="22"/>
  </w:num>
  <w:num w:numId="26" w16cid:durableId="1860386705">
    <w:abstractNumId w:val="14"/>
  </w:num>
  <w:num w:numId="27" w16cid:durableId="1004238559">
    <w:abstractNumId w:val="2"/>
  </w:num>
  <w:num w:numId="28" w16cid:durableId="1264074203">
    <w:abstractNumId w:val="10"/>
  </w:num>
  <w:num w:numId="29" w16cid:durableId="523397382">
    <w:abstractNumId w:val="20"/>
  </w:num>
  <w:num w:numId="30" w16cid:durableId="2032490078">
    <w:abstractNumId w:val="18"/>
  </w:num>
  <w:num w:numId="31" w16cid:durableId="295065498">
    <w:abstractNumId w:val="1"/>
  </w:num>
  <w:num w:numId="32" w16cid:durableId="657223886">
    <w:abstractNumId w:val="12"/>
  </w:num>
  <w:num w:numId="33" w16cid:durableId="119630590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4F4"/>
    <w:rsid w:val="00003598"/>
    <w:rsid w:val="00004663"/>
    <w:rsid w:val="00005140"/>
    <w:rsid w:val="00006B20"/>
    <w:rsid w:val="00007B9C"/>
    <w:rsid w:val="00014108"/>
    <w:rsid w:val="00020281"/>
    <w:rsid w:val="000232A1"/>
    <w:rsid w:val="00024BA9"/>
    <w:rsid w:val="00026CE3"/>
    <w:rsid w:val="00027F81"/>
    <w:rsid w:val="00033395"/>
    <w:rsid w:val="0003419E"/>
    <w:rsid w:val="00036B55"/>
    <w:rsid w:val="00044B62"/>
    <w:rsid w:val="000455EA"/>
    <w:rsid w:val="00045E9E"/>
    <w:rsid w:val="00045FB5"/>
    <w:rsid w:val="00050314"/>
    <w:rsid w:val="000605C6"/>
    <w:rsid w:val="00060C50"/>
    <w:rsid w:val="00065525"/>
    <w:rsid w:val="00066C51"/>
    <w:rsid w:val="00070785"/>
    <w:rsid w:val="00071D81"/>
    <w:rsid w:val="00073B77"/>
    <w:rsid w:val="00075A37"/>
    <w:rsid w:val="00080AE6"/>
    <w:rsid w:val="00081A17"/>
    <w:rsid w:val="00081F54"/>
    <w:rsid w:val="0008250C"/>
    <w:rsid w:val="00083A8C"/>
    <w:rsid w:val="000861F1"/>
    <w:rsid w:val="00090F0C"/>
    <w:rsid w:val="000910CC"/>
    <w:rsid w:val="0009143E"/>
    <w:rsid w:val="00091BDB"/>
    <w:rsid w:val="00091F58"/>
    <w:rsid w:val="00096667"/>
    <w:rsid w:val="00097DA4"/>
    <w:rsid w:val="000A1380"/>
    <w:rsid w:val="000A626F"/>
    <w:rsid w:val="000B3A69"/>
    <w:rsid w:val="000B3F6E"/>
    <w:rsid w:val="000B43D0"/>
    <w:rsid w:val="000B5E35"/>
    <w:rsid w:val="000C62AC"/>
    <w:rsid w:val="000D6055"/>
    <w:rsid w:val="000E301D"/>
    <w:rsid w:val="000E5952"/>
    <w:rsid w:val="000E7204"/>
    <w:rsid w:val="000F0555"/>
    <w:rsid w:val="000F47C5"/>
    <w:rsid w:val="000F4B29"/>
    <w:rsid w:val="000F72D5"/>
    <w:rsid w:val="000F73C9"/>
    <w:rsid w:val="001103B5"/>
    <w:rsid w:val="001129CB"/>
    <w:rsid w:val="00112F12"/>
    <w:rsid w:val="001134F5"/>
    <w:rsid w:val="00114089"/>
    <w:rsid w:val="00114E2D"/>
    <w:rsid w:val="0012060F"/>
    <w:rsid w:val="00120F2D"/>
    <w:rsid w:val="00122273"/>
    <w:rsid w:val="00124EA8"/>
    <w:rsid w:val="0012533D"/>
    <w:rsid w:val="00125A5B"/>
    <w:rsid w:val="00130C4A"/>
    <w:rsid w:val="001313B5"/>
    <w:rsid w:val="00136C9B"/>
    <w:rsid w:val="00136DE3"/>
    <w:rsid w:val="0013768D"/>
    <w:rsid w:val="00140536"/>
    <w:rsid w:val="00142796"/>
    <w:rsid w:val="00150E9E"/>
    <w:rsid w:val="001523FB"/>
    <w:rsid w:val="00152821"/>
    <w:rsid w:val="001551C7"/>
    <w:rsid w:val="001562F2"/>
    <w:rsid w:val="0016160D"/>
    <w:rsid w:val="00163DD8"/>
    <w:rsid w:val="00164697"/>
    <w:rsid w:val="00166C38"/>
    <w:rsid w:val="001732D4"/>
    <w:rsid w:val="00175025"/>
    <w:rsid w:val="00175530"/>
    <w:rsid w:val="0018357B"/>
    <w:rsid w:val="00183DAE"/>
    <w:rsid w:val="00185451"/>
    <w:rsid w:val="00193389"/>
    <w:rsid w:val="0019725C"/>
    <w:rsid w:val="001A3449"/>
    <w:rsid w:val="001A36D1"/>
    <w:rsid w:val="001A644D"/>
    <w:rsid w:val="001A7C41"/>
    <w:rsid w:val="001B1844"/>
    <w:rsid w:val="001B1D22"/>
    <w:rsid w:val="001B2DAF"/>
    <w:rsid w:val="001B4117"/>
    <w:rsid w:val="001C37E3"/>
    <w:rsid w:val="001C6FDE"/>
    <w:rsid w:val="001C7122"/>
    <w:rsid w:val="001D20CD"/>
    <w:rsid w:val="001E02B6"/>
    <w:rsid w:val="001E4AC8"/>
    <w:rsid w:val="001E6EB7"/>
    <w:rsid w:val="001E7D94"/>
    <w:rsid w:val="001F06C9"/>
    <w:rsid w:val="001F1A8C"/>
    <w:rsid w:val="001F472D"/>
    <w:rsid w:val="001F5C66"/>
    <w:rsid w:val="0020768D"/>
    <w:rsid w:val="0021274A"/>
    <w:rsid w:val="00216AF6"/>
    <w:rsid w:val="00217C28"/>
    <w:rsid w:val="00220049"/>
    <w:rsid w:val="00220A5A"/>
    <w:rsid w:val="00222526"/>
    <w:rsid w:val="00222DD4"/>
    <w:rsid w:val="002304FC"/>
    <w:rsid w:val="0023354A"/>
    <w:rsid w:val="002368BA"/>
    <w:rsid w:val="002369A7"/>
    <w:rsid w:val="00236B4F"/>
    <w:rsid w:val="0024114A"/>
    <w:rsid w:val="00241512"/>
    <w:rsid w:val="0024172D"/>
    <w:rsid w:val="00242863"/>
    <w:rsid w:val="00246D80"/>
    <w:rsid w:val="00252CF7"/>
    <w:rsid w:val="00255199"/>
    <w:rsid w:val="00257703"/>
    <w:rsid w:val="00257D1E"/>
    <w:rsid w:val="002626A0"/>
    <w:rsid w:val="00266111"/>
    <w:rsid w:val="002726DB"/>
    <w:rsid w:val="00282CF0"/>
    <w:rsid w:val="0029034A"/>
    <w:rsid w:val="002926CA"/>
    <w:rsid w:val="00295EFB"/>
    <w:rsid w:val="002A2FBD"/>
    <w:rsid w:val="002A3E6A"/>
    <w:rsid w:val="002A3FE5"/>
    <w:rsid w:val="002B000A"/>
    <w:rsid w:val="002B6C89"/>
    <w:rsid w:val="002B76F9"/>
    <w:rsid w:val="002C00F3"/>
    <w:rsid w:val="002C14F1"/>
    <w:rsid w:val="002C2606"/>
    <w:rsid w:val="002C49D3"/>
    <w:rsid w:val="002C5A2A"/>
    <w:rsid w:val="002D0C23"/>
    <w:rsid w:val="002D17AD"/>
    <w:rsid w:val="002D7773"/>
    <w:rsid w:val="002E1BEB"/>
    <w:rsid w:val="002E1E90"/>
    <w:rsid w:val="002E262A"/>
    <w:rsid w:val="002E3670"/>
    <w:rsid w:val="002E3E1D"/>
    <w:rsid w:val="002E4AB2"/>
    <w:rsid w:val="002E78B0"/>
    <w:rsid w:val="002F410F"/>
    <w:rsid w:val="002F4B98"/>
    <w:rsid w:val="002F65FB"/>
    <w:rsid w:val="002F6D57"/>
    <w:rsid w:val="00302DE7"/>
    <w:rsid w:val="00304018"/>
    <w:rsid w:val="003053F5"/>
    <w:rsid w:val="00305A19"/>
    <w:rsid w:val="00305BC9"/>
    <w:rsid w:val="00312D6D"/>
    <w:rsid w:val="0031652E"/>
    <w:rsid w:val="00320231"/>
    <w:rsid w:val="003224F3"/>
    <w:rsid w:val="00325CF5"/>
    <w:rsid w:val="00331953"/>
    <w:rsid w:val="00341EAD"/>
    <w:rsid w:val="00345AAD"/>
    <w:rsid w:val="00345B07"/>
    <w:rsid w:val="0035195B"/>
    <w:rsid w:val="00355632"/>
    <w:rsid w:val="003560CD"/>
    <w:rsid w:val="003572A4"/>
    <w:rsid w:val="0036147F"/>
    <w:rsid w:val="0036323A"/>
    <w:rsid w:val="0036481A"/>
    <w:rsid w:val="003663D2"/>
    <w:rsid w:val="00367F98"/>
    <w:rsid w:val="003702AA"/>
    <w:rsid w:val="00370A28"/>
    <w:rsid w:val="00373547"/>
    <w:rsid w:val="00377001"/>
    <w:rsid w:val="00384314"/>
    <w:rsid w:val="00385EC1"/>
    <w:rsid w:val="00387D8A"/>
    <w:rsid w:val="00391804"/>
    <w:rsid w:val="003919A9"/>
    <w:rsid w:val="003A3146"/>
    <w:rsid w:val="003A49C5"/>
    <w:rsid w:val="003A5163"/>
    <w:rsid w:val="003A7963"/>
    <w:rsid w:val="003B0E7C"/>
    <w:rsid w:val="003B2F02"/>
    <w:rsid w:val="003B4698"/>
    <w:rsid w:val="003B5409"/>
    <w:rsid w:val="003B557C"/>
    <w:rsid w:val="003B55AF"/>
    <w:rsid w:val="003B5F2E"/>
    <w:rsid w:val="003B705A"/>
    <w:rsid w:val="003C316D"/>
    <w:rsid w:val="003C5439"/>
    <w:rsid w:val="003C6652"/>
    <w:rsid w:val="003D1D4E"/>
    <w:rsid w:val="003D6740"/>
    <w:rsid w:val="003D689E"/>
    <w:rsid w:val="003E2101"/>
    <w:rsid w:val="003E25A1"/>
    <w:rsid w:val="003F2AA1"/>
    <w:rsid w:val="003F6F8C"/>
    <w:rsid w:val="004016A6"/>
    <w:rsid w:val="00402F9C"/>
    <w:rsid w:val="0040366C"/>
    <w:rsid w:val="00404B02"/>
    <w:rsid w:val="00407156"/>
    <w:rsid w:val="00407D6C"/>
    <w:rsid w:val="00414F30"/>
    <w:rsid w:val="004163FF"/>
    <w:rsid w:val="004215CD"/>
    <w:rsid w:val="00423A0F"/>
    <w:rsid w:val="00427589"/>
    <w:rsid w:val="004276F9"/>
    <w:rsid w:val="00433F9A"/>
    <w:rsid w:val="00434228"/>
    <w:rsid w:val="004347B0"/>
    <w:rsid w:val="004426AA"/>
    <w:rsid w:val="00445997"/>
    <w:rsid w:val="004519BD"/>
    <w:rsid w:val="004559BA"/>
    <w:rsid w:val="00456B5B"/>
    <w:rsid w:val="00460273"/>
    <w:rsid w:val="00460832"/>
    <w:rsid w:val="00461BE0"/>
    <w:rsid w:val="00464A57"/>
    <w:rsid w:val="0046590C"/>
    <w:rsid w:val="00466305"/>
    <w:rsid w:val="00466C45"/>
    <w:rsid w:val="0046736B"/>
    <w:rsid w:val="0047117B"/>
    <w:rsid w:val="00471AAB"/>
    <w:rsid w:val="004748B0"/>
    <w:rsid w:val="0047686C"/>
    <w:rsid w:val="00477E2C"/>
    <w:rsid w:val="00480858"/>
    <w:rsid w:val="00480DA1"/>
    <w:rsid w:val="00481274"/>
    <w:rsid w:val="00483A92"/>
    <w:rsid w:val="00483BF9"/>
    <w:rsid w:val="004849AB"/>
    <w:rsid w:val="00484E15"/>
    <w:rsid w:val="00490628"/>
    <w:rsid w:val="0049372A"/>
    <w:rsid w:val="0049466C"/>
    <w:rsid w:val="00496851"/>
    <w:rsid w:val="0049753E"/>
    <w:rsid w:val="004977D6"/>
    <w:rsid w:val="00497B4A"/>
    <w:rsid w:val="004A6735"/>
    <w:rsid w:val="004B13C1"/>
    <w:rsid w:val="004B2B45"/>
    <w:rsid w:val="004B33EE"/>
    <w:rsid w:val="004B387D"/>
    <w:rsid w:val="004B4305"/>
    <w:rsid w:val="004D1899"/>
    <w:rsid w:val="004D3398"/>
    <w:rsid w:val="004D4A2F"/>
    <w:rsid w:val="004D5496"/>
    <w:rsid w:val="004D62B0"/>
    <w:rsid w:val="004D6E20"/>
    <w:rsid w:val="004E2185"/>
    <w:rsid w:val="004E33F7"/>
    <w:rsid w:val="004E3878"/>
    <w:rsid w:val="004F234D"/>
    <w:rsid w:val="004F479B"/>
    <w:rsid w:val="004F7AC2"/>
    <w:rsid w:val="005005E1"/>
    <w:rsid w:val="00502EA1"/>
    <w:rsid w:val="00506485"/>
    <w:rsid w:val="005124AF"/>
    <w:rsid w:val="00517911"/>
    <w:rsid w:val="00517FC5"/>
    <w:rsid w:val="005213DF"/>
    <w:rsid w:val="0052289B"/>
    <w:rsid w:val="00522CF9"/>
    <w:rsid w:val="00523B23"/>
    <w:rsid w:val="00527B83"/>
    <w:rsid w:val="00527D38"/>
    <w:rsid w:val="00531122"/>
    <w:rsid w:val="00531224"/>
    <w:rsid w:val="00535D7C"/>
    <w:rsid w:val="005367E0"/>
    <w:rsid w:val="00540E5B"/>
    <w:rsid w:val="005412FC"/>
    <w:rsid w:val="00542734"/>
    <w:rsid w:val="005435F0"/>
    <w:rsid w:val="005459A1"/>
    <w:rsid w:val="00555123"/>
    <w:rsid w:val="00560FB1"/>
    <w:rsid w:val="005620C6"/>
    <w:rsid w:val="00563353"/>
    <w:rsid w:val="00563FCA"/>
    <w:rsid w:val="005655DE"/>
    <w:rsid w:val="00566FBF"/>
    <w:rsid w:val="00575C3A"/>
    <w:rsid w:val="00580AAC"/>
    <w:rsid w:val="00581B00"/>
    <w:rsid w:val="0058588F"/>
    <w:rsid w:val="00585DB1"/>
    <w:rsid w:val="00592DC2"/>
    <w:rsid w:val="00594178"/>
    <w:rsid w:val="00595CCB"/>
    <w:rsid w:val="00595E4B"/>
    <w:rsid w:val="005A0A12"/>
    <w:rsid w:val="005A3BFD"/>
    <w:rsid w:val="005A686A"/>
    <w:rsid w:val="005A7638"/>
    <w:rsid w:val="005B0341"/>
    <w:rsid w:val="005B047C"/>
    <w:rsid w:val="005B3B07"/>
    <w:rsid w:val="005B4BD3"/>
    <w:rsid w:val="005B52A7"/>
    <w:rsid w:val="005C2F1F"/>
    <w:rsid w:val="005C3444"/>
    <w:rsid w:val="005D33BE"/>
    <w:rsid w:val="005D413D"/>
    <w:rsid w:val="005D42D2"/>
    <w:rsid w:val="005E2499"/>
    <w:rsid w:val="005E62D6"/>
    <w:rsid w:val="005E7B73"/>
    <w:rsid w:val="005F4C99"/>
    <w:rsid w:val="005F7776"/>
    <w:rsid w:val="00600508"/>
    <w:rsid w:val="0060610C"/>
    <w:rsid w:val="00610939"/>
    <w:rsid w:val="0061636F"/>
    <w:rsid w:val="00623B61"/>
    <w:rsid w:val="00624EC6"/>
    <w:rsid w:val="00625F1A"/>
    <w:rsid w:val="00640957"/>
    <w:rsid w:val="00640EEB"/>
    <w:rsid w:val="006413BE"/>
    <w:rsid w:val="00646110"/>
    <w:rsid w:val="00654377"/>
    <w:rsid w:val="00657410"/>
    <w:rsid w:val="00660AFA"/>
    <w:rsid w:val="0066122C"/>
    <w:rsid w:val="00663432"/>
    <w:rsid w:val="006643DA"/>
    <w:rsid w:val="00666BB9"/>
    <w:rsid w:val="00672807"/>
    <w:rsid w:val="0067358F"/>
    <w:rsid w:val="00674554"/>
    <w:rsid w:val="0067636A"/>
    <w:rsid w:val="006766C1"/>
    <w:rsid w:val="0068099B"/>
    <w:rsid w:val="0068604E"/>
    <w:rsid w:val="00691B55"/>
    <w:rsid w:val="00694284"/>
    <w:rsid w:val="006950B5"/>
    <w:rsid w:val="00695472"/>
    <w:rsid w:val="006971DA"/>
    <w:rsid w:val="006A43BA"/>
    <w:rsid w:val="006A43BD"/>
    <w:rsid w:val="006A50B8"/>
    <w:rsid w:val="006A6AF6"/>
    <w:rsid w:val="006B0DE4"/>
    <w:rsid w:val="006B135B"/>
    <w:rsid w:val="006B25E3"/>
    <w:rsid w:val="006B4472"/>
    <w:rsid w:val="006B5169"/>
    <w:rsid w:val="006B6325"/>
    <w:rsid w:val="006B79A4"/>
    <w:rsid w:val="006B7FA8"/>
    <w:rsid w:val="006C4025"/>
    <w:rsid w:val="006C413B"/>
    <w:rsid w:val="006C427E"/>
    <w:rsid w:val="006C48FC"/>
    <w:rsid w:val="006D4D20"/>
    <w:rsid w:val="006D5508"/>
    <w:rsid w:val="006D5A89"/>
    <w:rsid w:val="006E18B6"/>
    <w:rsid w:val="006E1DE5"/>
    <w:rsid w:val="006E247A"/>
    <w:rsid w:val="006E30D3"/>
    <w:rsid w:val="006E42FA"/>
    <w:rsid w:val="006E4F0A"/>
    <w:rsid w:val="006E745E"/>
    <w:rsid w:val="006E7786"/>
    <w:rsid w:val="006F3CF7"/>
    <w:rsid w:val="006F3D67"/>
    <w:rsid w:val="006F4440"/>
    <w:rsid w:val="006F49ED"/>
    <w:rsid w:val="006F4A19"/>
    <w:rsid w:val="006F7DA0"/>
    <w:rsid w:val="00700AA0"/>
    <w:rsid w:val="00704708"/>
    <w:rsid w:val="007056A0"/>
    <w:rsid w:val="0070659E"/>
    <w:rsid w:val="00713088"/>
    <w:rsid w:val="00713259"/>
    <w:rsid w:val="00720046"/>
    <w:rsid w:val="00723EA6"/>
    <w:rsid w:val="00724079"/>
    <w:rsid w:val="007243F4"/>
    <w:rsid w:val="00724AAF"/>
    <w:rsid w:val="0072725D"/>
    <w:rsid w:val="007277E0"/>
    <w:rsid w:val="00731147"/>
    <w:rsid w:val="00735567"/>
    <w:rsid w:val="007415C5"/>
    <w:rsid w:val="00746273"/>
    <w:rsid w:val="0075165F"/>
    <w:rsid w:val="00752A1A"/>
    <w:rsid w:val="00756EFF"/>
    <w:rsid w:val="00770B36"/>
    <w:rsid w:val="007717CC"/>
    <w:rsid w:val="0077233A"/>
    <w:rsid w:val="00783659"/>
    <w:rsid w:val="0078731B"/>
    <w:rsid w:val="00787A67"/>
    <w:rsid w:val="007938D1"/>
    <w:rsid w:val="00795CB8"/>
    <w:rsid w:val="007A146E"/>
    <w:rsid w:val="007A43C1"/>
    <w:rsid w:val="007A5A5C"/>
    <w:rsid w:val="007A6B1B"/>
    <w:rsid w:val="007A73CE"/>
    <w:rsid w:val="007A7C36"/>
    <w:rsid w:val="007B0FC7"/>
    <w:rsid w:val="007B3EE0"/>
    <w:rsid w:val="007B40CF"/>
    <w:rsid w:val="007B435B"/>
    <w:rsid w:val="007C29E7"/>
    <w:rsid w:val="007C503F"/>
    <w:rsid w:val="007C69CD"/>
    <w:rsid w:val="007C6A19"/>
    <w:rsid w:val="007D01EB"/>
    <w:rsid w:val="007D15AD"/>
    <w:rsid w:val="007D2333"/>
    <w:rsid w:val="007D26C0"/>
    <w:rsid w:val="007E7F16"/>
    <w:rsid w:val="007F0748"/>
    <w:rsid w:val="007F098B"/>
    <w:rsid w:val="007F2A2E"/>
    <w:rsid w:val="007F31A6"/>
    <w:rsid w:val="007FECA8"/>
    <w:rsid w:val="00802F7E"/>
    <w:rsid w:val="00807E8B"/>
    <w:rsid w:val="00810CEA"/>
    <w:rsid w:val="00811CBE"/>
    <w:rsid w:val="00812BF3"/>
    <w:rsid w:val="00814D4A"/>
    <w:rsid w:val="008222E7"/>
    <w:rsid w:val="0082635A"/>
    <w:rsid w:val="00827B2C"/>
    <w:rsid w:val="0083116A"/>
    <w:rsid w:val="0083219B"/>
    <w:rsid w:val="00840C98"/>
    <w:rsid w:val="00847DB8"/>
    <w:rsid w:val="008511E5"/>
    <w:rsid w:val="008526BA"/>
    <w:rsid w:val="008543A5"/>
    <w:rsid w:val="00854823"/>
    <w:rsid w:val="00857827"/>
    <w:rsid w:val="008628B4"/>
    <w:rsid w:val="00863F11"/>
    <w:rsid w:val="00865A21"/>
    <w:rsid w:val="008663D1"/>
    <w:rsid w:val="00866D8B"/>
    <w:rsid w:val="00867F92"/>
    <w:rsid w:val="00872F92"/>
    <w:rsid w:val="00882E6C"/>
    <w:rsid w:val="00883680"/>
    <w:rsid w:val="00884773"/>
    <w:rsid w:val="00887EEA"/>
    <w:rsid w:val="00890C81"/>
    <w:rsid w:val="0089123B"/>
    <w:rsid w:val="00893431"/>
    <w:rsid w:val="00894359"/>
    <w:rsid w:val="00894586"/>
    <w:rsid w:val="00894FF2"/>
    <w:rsid w:val="008971DE"/>
    <w:rsid w:val="008A2AE9"/>
    <w:rsid w:val="008A794E"/>
    <w:rsid w:val="008A7B0A"/>
    <w:rsid w:val="008B00F6"/>
    <w:rsid w:val="008B6D66"/>
    <w:rsid w:val="008C1CBC"/>
    <w:rsid w:val="008C2D5C"/>
    <w:rsid w:val="008C6E60"/>
    <w:rsid w:val="008C7C03"/>
    <w:rsid w:val="008D0846"/>
    <w:rsid w:val="008D0A42"/>
    <w:rsid w:val="008D2045"/>
    <w:rsid w:val="008D297E"/>
    <w:rsid w:val="008D2FE2"/>
    <w:rsid w:val="008D7601"/>
    <w:rsid w:val="008E0921"/>
    <w:rsid w:val="008E30E3"/>
    <w:rsid w:val="008E6EE0"/>
    <w:rsid w:val="008E7CA3"/>
    <w:rsid w:val="008E7EB3"/>
    <w:rsid w:val="008F1B02"/>
    <w:rsid w:val="008F3F46"/>
    <w:rsid w:val="008F3F50"/>
    <w:rsid w:val="0090052D"/>
    <w:rsid w:val="00901D3B"/>
    <w:rsid w:val="009021E3"/>
    <w:rsid w:val="00903B0D"/>
    <w:rsid w:val="0090450F"/>
    <w:rsid w:val="00910DD1"/>
    <w:rsid w:val="00913662"/>
    <w:rsid w:val="00913937"/>
    <w:rsid w:val="00915B8A"/>
    <w:rsid w:val="00916136"/>
    <w:rsid w:val="00916779"/>
    <w:rsid w:val="009244A1"/>
    <w:rsid w:val="0093405F"/>
    <w:rsid w:val="009354C2"/>
    <w:rsid w:val="00940020"/>
    <w:rsid w:val="009402C8"/>
    <w:rsid w:val="00941006"/>
    <w:rsid w:val="00945ACC"/>
    <w:rsid w:val="00950ED7"/>
    <w:rsid w:val="00953B64"/>
    <w:rsid w:val="00954C0D"/>
    <w:rsid w:val="00956ED0"/>
    <w:rsid w:val="009572FD"/>
    <w:rsid w:val="00963951"/>
    <w:rsid w:val="00964CA2"/>
    <w:rsid w:val="00967D79"/>
    <w:rsid w:val="00970490"/>
    <w:rsid w:val="00970A63"/>
    <w:rsid w:val="00970DE4"/>
    <w:rsid w:val="009729D9"/>
    <w:rsid w:val="00973EE9"/>
    <w:rsid w:val="00980344"/>
    <w:rsid w:val="00982BE3"/>
    <w:rsid w:val="009843A2"/>
    <w:rsid w:val="0098569A"/>
    <w:rsid w:val="009862E5"/>
    <w:rsid w:val="009912DD"/>
    <w:rsid w:val="00991F3C"/>
    <w:rsid w:val="0099415C"/>
    <w:rsid w:val="009955F8"/>
    <w:rsid w:val="009960CA"/>
    <w:rsid w:val="009B109C"/>
    <w:rsid w:val="009B178F"/>
    <w:rsid w:val="009B2B70"/>
    <w:rsid w:val="009B43B5"/>
    <w:rsid w:val="009B4603"/>
    <w:rsid w:val="009B7A71"/>
    <w:rsid w:val="009C19D1"/>
    <w:rsid w:val="009C20BA"/>
    <w:rsid w:val="009C4D6B"/>
    <w:rsid w:val="009C7BDD"/>
    <w:rsid w:val="009D06AB"/>
    <w:rsid w:val="009D2789"/>
    <w:rsid w:val="009D580F"/>
    <w:rsid w:val="009E112B"/>
    <w:rsid w:val="009E1178"/>
    <w:rsid w:val="009E1260"/>
    <w:rsid w:val="009E1A2D"/>
    <w:rsid w:val="009E3CC0"/>
    <w:rsid w:val="009E4427"/>
    <w:rsid w:val="009E58F9"/>
    <w:rsid w:val="009E5CC5"/>
    <w:rsid w:val="009E6044"/>
    <w:rsid w:val="009F0B8B"/>
    <w:rsid w:val="009F1C6C"/>
    <w:rsid w:val="009F4605"/>
    <w:rsid w:val="009F701B"/>
    <w:rsid w:val="00A03F3F"/>
    <w:rsid w:val="00A068FF"/>
    <w:rsid w:val="00A071B8"/>
    <w:rsid w:val="00A14EEF"/>
    <w:rsid w:val="00A179D3"/>
    <w:rsid w:val="00A22123"/>
    <w:rsid w:val="00A22526"/>
    <w:rsid w:val="00A23C7B"/>
    <w:rsid w:val="00A23F4A"/>
    <w:rsid w:val="00A2772B"/>
    <w:rsid w:val="00A27FC4"/>
    <w:rsid w:val="00A326E9"/>
    <w:rsid w:val="00A337DF"/>
    <w:rsid w:val="00A34ACF"/>
    <w:rsid w:val="00A34D82"/>
    <w:rsid w:val="00A41996"/>
    <w:rsid w:val="00A42284"/>
    <w:rsid w:val="00A43744"/>
    <w:rsid w:val="00A466D6"/>
    <w:rsid w:val="00A5012C"/>
    <w:rsid w:val="00A501AB"/>
    <w:rsid w:val="00A51F4A"/>
    <w:rsid w:val="00A52B11"/>
    <w:rsid w:val="00A5413E"/>
    <w:rsid w:val="00A556FD"/>
    <w:rsid w:val="00A559FF"/>
    <w:rsid w:val="00A5623D"/>
    <w:rsid w:val="00A563F8"/>
    <w:rsid w:val="00A60120"/>
    <w:rsid w:val="00A60977"/>
    <w:rsid w:val="00A637F6"/>
    <w:rsid w:val="00A6676F"/>
    <w:rsid w:val="00A71034"/>
    <w:rsid w:val="00A7269D"/>
    <w:rsid w:val="00A77E11"/>
    <w:rsid w:val="00A84362"/>
    <w:rsid w:val="00A872DD"/>
    <w:rsid w:val="00A90D25"/>
    <w:rsid w:val="00A90FB9"/>
    <w:rsid w:val="00A91FC8"/>
    <w:rsid w:val="00AA188A"/>
    <w:rsid w:val="00AA3F6F"/>
    <w:rsid w:val="00AA47F6"/>
    <w:rsid w:val="00AA5736"/>
    <w:rsid w:val="00AA61C3"/>
    <w:rsid w:val="00AA792A"/>
    <w:rsid w:val="00AB7B83"/>
    <w:rsid w:val="00AC2C92"/>
    <w:rsid w:val="00AC35FF"/>
    <w:rsid w:val="00AC579A"/>
    <w:rsid w:val="00AD1093"/>
    <w:rsid w:val="00AD24AA"/>
    <w:rsid w:val="00AD2538"/>
    <w:rsid w:val="00AD4FEB"/>
    <w:rsid w:val="00AD5111"/>
    <w:rsid w:val="00AE1A2C"/>
    <w:rsid w:val="00AE1D3E"/>
    <w:rsid w:val="00AE3EA8"/>
    <w:rsid w:val="00AE555A"/>
    <w:rsid w:val="00AE628E"/>
    <w:rsid w:val="00AE650C"/>
    <w:rsid w:val="00AE75F3"/>
    <w:rsid w:val="00AF06E2"/>
    <w:rsid w:val="00AF2CD3"/>
    <w:rsid w:val="00AF539C"/>
    <w:rsid w:val="00AF5D0D"/>
    <w:rsid w:val="00B02678"/>
    <w:rsid w:val="00B02DEB"/>
    <w:rsid w:val="00B04DD1"/>
    <w:rsid w:val="00B107BB"/>
    <w:rsid w:val="00B11E6E"/>
    <w:rsid w:val="00B12464"/>
    <w:rsid w:val="00B12E78"/>
    <w:rsid w:val="00B14EBD"/>
    <w:rsid w:val="00B160D5"/>
    <w:rsid w:val="00B17349"/>
    <w:rsid w:val="00B174A3"/>
    <w:rsid w:val="00B23D9C"/>
    <w:rsid w:val="00B25908"/>
    <w:rsid w:val="00B343FC"/>
    <w:rsid w:val="00B34EDD"/>
    <w:rsid w:val="00B34F9A"/>
    <w:rsid w:val="00B40225"/>
    <w:rsid w:val="00B43AD6"/>
    <w:rsid w:val="00B51A36"/>
    <w:rsid w:val="00B561F9"/>
    <w:rsid w:val="00B56B1E"/>
    <w:rsid w:val="00B61316"/>
    <w:rsid w:val="00B61FF8"/>
    <w:rsid w:val="00B70976"/>
    <w:rsid w:val="00B73172"/>
    <w:rsid w:val="00B73E44"/>
    <w:rsid w:val="00B8037B"/>
    <w:rsid w:val="00B828A1"/>
    <w:rsid w:val="00B83DC6"/>
    <w:rsid w:val="00B848FC"/>
    <w:rsid w:val="00B9168F"/>
    <w:rsid w:val="00B92DA7"/>
    <w:rsid w:val="00B9641A"/>
    <w:rsid w:val="00BA1368"/>
    <w:rsid w:val="00BA316C"/>
    <w:rsid w:val="00BA6FD3"/>
    <w:rsid w:val="00BA7228"/>
    <w:rsid w:val="00BA72ED"/>
    <w:rsid w:val="00BA7431"/>
    <w:rsid w:val="00BB56BF"/>
    <w:rsid w:val="00BC0CCB"/>
    <w:rsid w:val="00BC18F3"/>
    <w:rsid w:val="00BC4359"/>
    <w:rsid w:val="00BC7F89"/>
    <w:rsid w:val="00BD4229"/>
    <w:rsid w:val="00BE01AC"/>
    <w:rsid w:val="00BE6779"/>
    <w:rsid w:val="00BE6E65"/>
    <w:rsid w:val="00BF5E67"/>
    <w:rsid w:val="00BF602D"/>
    <w:rsid w:val="00BF671C"/>
    <w:rsid w:val="00BF7B62"/>
    <w:rsid w:val="00BF7CAA"/>
    <w:rsid w:val="00C03D56"/>
    <w:rsid w:val="00C0566E"/>
    <w:rsid w:val="00C071B8"/>
    <w:rsid w:val="00C1013C"/>
    <w:rsid w:val="00C11F04"/>
    <w:rsid w:val="00C130C3"/>
    <w:rsid w:val="00C213A7"/>
    <w:rsid w:val="00C21BE0"/>
    <w:rsid w:val="00C3237D"/>
    <w:rsid w:val="00C33061"/>
    <w:rsid w:val="00C33A0B"/>
    <w:rsid w:val="00C3719A"/>
    <w:rsid w:val="00C40F12"/>
    <w:rsid w:val="00C441C4"/>
    <w:rsid w:val="00C45F06"/>
    <w:rsid w:val="00C46F80"/>
    <w:rsid w:val="00C502DC"/>
    <w:rsid w:val="00C51E4E"/>
    <w:rsid w:val="00C52A69"/>
    <w:rsid w:val="00C52AB9"/>
    <w:rsid w:val="00C53591"/>
    <w:rsid w:val="00C56ADD"/>
    <w:rsid w:val="00C6042D"/>
    <w:rsid w:val="00C667BC"/>
    <w:rsid w:val="00C71BA5"/>
    <w:rsid w:val="00C73487"/>
    <w:rsid w:val="00C81740"/>
    <w:rsid w:val="00C84D54"/>
    <w:rsid w:val="00C93BD0"/>
    <w:rsid w:val="00CA0009"/>
    <w:rsid w:val="00CA3E64"/>
    <w:rsid w:val="00CA6E08"/>
    <w:rsid w:val="00CA787F"/>
    <w:rsid w:val="00CA7C0A"/>
    <w:rsid w:val="00CB0B20"/>
    <w:rsid w:val="00CB0F44"/>
    <w:rsid w:val="00CB2147"/>
    <w:rsid w:val="00CB240B"/>
    <w:rsid w:val="00CB3DF3"/>
    <w:rsid w:val="00CB439A"/>
    <w:rsid w:val="00CB5284"/>
    <w:rsid w:val="00CB58C3"/>
    <w:rsid w:val="00CB64B6"/>
    <w:rsid w:val="00CC0940"/>
    <w:rsid w:val="00CC0AF0"/>
    <w:rsid w:val="00CC163F"/>
    <w:rsid w:val="00CC2764"/>
    <w:rsid w:val="00CC2D90"/>
    <w:rsid w:val="00CC33CC"/>
    <w:rsid w:val="00CC7C8B"/>
    <w:rsid w:val="00CD04F4"/>
    <w:rsid w:val="00CD0E52"/>
    <w:rsid w:val="00CD3A9C"/>
    <w:rsid w:val="00CD59D1"/>
    <w:rsid w:val="00CD7DE4"/>
    <w:rsid w:val="00CE4B65"/>
    <w:rsid w:val="00CE62C0"/>
    <w:rsid w:val="00CF027E"/>
    <w:rsid w:val="00CF1E6D"/>
    <w:rsid w:val="00CF400D"/>
    <w:rsid w:val="00CF5572"/>
    <w:rsid w:val="00CF5955"/>
    <w:rsid w:val="00CF7895"/>
    <w:rsid w:val="00D10587"/>
    <w:rsid w:val="00D11148"/>
    <w:rsid w:val="00D1227A"/>
    <w:rsid w:val="00D12F45"/>
    <w:rsid w:val="00D166F6"/>
    <w:rsid w:val="00D20A38"/>
    <w:rsid w:val="00D20BFF"/>
    <w:rsid w:val="00D228D1"/>
    <w:rsid w:val="00D2776B"/>
    <w:rsid w:val="00D30E7B"/>
    <w:rsid w:val="00D31BB7"/>
    <w:rsid w:val="00D32C25"/>
    <w:rsid w:val="00D33118"/>
    <w:rsid w:val="00D347E9"/>
    <w:rsid w:val="00D348A3"/>
    <w:rsid w:val="00D41D00"/>
    <w:rsid w:val="00D462E8"/>
    <w:rsid w:val="00D579B8"/>
    <w:rsid w:val="00D62ED3"/>
    <w:rsid w:val="00D62EE5"/>
    <w:rsid w:val="00D63212"/>
    <w:rsid w:val="00D64A92"/>
    <w:rsid w:val="00D650AD"/>
    <w:rsid w:val="00D6645C"/>
    <w:rsid w:val="00D66E1A"/>
    <w:rsid w:val="00D729EC"/>
    <w:rsid w:val="00D744E4"/>
    <w:rsid w:val="00D83C9D"/>
    <w:rsid w:val="00D84C71"/>
    <w:rsid w:val="00D90BFC"/>
    <w:rsid w:val="00D91340"/>
    <w:rsid w:val="00D9134B"/>
    <w:rsid w:val="00D91A31"/>
    <w:rsid w:val="00D93D58"/>
    <w:rsid w:val="00D9475F"/>
    <w:rsid w:val="00D96A63"/>
    <w:rsid w:val="00D96C0A"/>
    <w:rsid w:val="00D9705A"/>
    <w:rsid w:val="00DA2432"/>
    <w:rsid w:val="00DA2BAB"/>
    <w:rsid w:val="00DA401E"/>
    <w:rsid w:val="00DA5AFA"/>
    <w:rsid w:val="00DA771E"/>
    <w:rsid w:val="00DB0B1A"/>
    <w:rsid w:val="00DB1C28"/>
    <w:rsid w:val="00DB4B4A"/>
    <w:rsid w:val="00DB52EF"/>
    <w:rsid w:val="00DB60B6"/>
    <w:rsid w:val="00DB771C"/>
    <w:rsid w:val="00DC0A2B"/>
    <w:rsid w:val="00DC256E"/>
    <w:rsid w:val="00DC5429"/>
    <w:rsid w:val="00DD1BBA"/>
    <w:rsid w:val="00DD2774"/>
    <w:rsid w:val="00DD6357"/>
    <w:rsid w:val="00DD767F"/>
    <w:rsid w:val="00DE12B5"/>
    <w:rsid w:val="00DE1D36"/>
    <w:rsid w:val="00DE7BF7"/>
    <w:rsid w:val="00DF7146"/>
    <w:rsid w:val="00E004B4"/>
    <w:rsid w:val="00E0355C"/>
    <w:rsid w:val="00E04960"/>
    <w:rsid w:val="00E05D00"/>
    <w:rsid w:val="00E07B85"/>
    <w:rsid w:val="00E17A24"/>
    <w:rsid w:val="00E302CB"/>
    <w:rsid w:val="00E30876"/>
    <w:rsid w:val="00E36BFF"/>
    <w:rsid w:val="00E40B9A"/>
    <w:rsid w:val="00E4350B"/>
    <w:rsid w:val="00E45C9D"/>
    <w:rsid w:val="00E4776E"/>
    <w:rsid w:val="00E52BFB"/>
    <w:rsid w:val="00E5494C"/>
    <w:rsid w:val="00E57427"/>
    <w:rsid w:val="00E57E83"/>
    <w:rsid w:val="00E61E8B"/>
    <w:rsid w:val="00E62FC4"/>
    <w:rsid w:val="00E6485B"/>
    <w:rsid w:val="00E65BE0"/>
    <w:rsid w:val="00E65C86"/>
    <w:rsid w:val="00E6746F"/>
    <w:rsid w:val="00E67F22"/>
    <w:rsid w:val="00E704B8"/>
    <w:rsid w:val="00E73863"/>
    <w:rsid w:val="00E744B3"/>
    <w:rsid w:val="00E74F02"/>
    <w:rsid w:val="00E75693"/>
    <w:rsid w:val="00E76902"/>
    <w:rsid w:val="00E77D36"/>
    <w:rsid w:val="00E92B4D"/>
    <w:rsid w:val="00E95351"/>
    <w:rsid w:val="00E95AB3"/>
    <w:rsid w:val="00E964C7"/>
    <w:rsid w:val="00E96762"/>
    <w:rsid w:val="00EA1629"/>
    <w:rsid w:val="00EA22F4"/>
    <w:rsid w:val="00EA32AB"/>
    <w:rsid w:val="00EA4031"/>
    <w:rsid w:val="00EA5C49"/>
    <w:rsid w:val="00EA7511"/>
    <w:rsid w:val="00EA7654"/>
    <w:rsid w:val="00EA7C29"/>
    <w:rsid w:val="00EB0559"/>
    <w:rsid w:val="00EC0792"/>
    <w:rsid w:val="00EC2086"/>
    <w:rsid w:val="00EC3184"/>
    <w:rsid w:val="00EC4CAB"/>
    <w:rsid w:val="00EC5A7B"/>
    <w:rsid w:val="00ED1CC7"/>
    <w:rsid w:val="00ED403F"/>
    <w:rsid w:val="00ED4A09"/>
    <w:rsid w:val="00ED4FF5"/>
    <w:rsid w:val="00ED5825"/>
    <w:rsid w:val="00EE195D"/>
    <w:rsid w:val="00EE36E7"/>
    <w:rsid w:val="00EE44CE"/>
    <w:rsid w:val="00EF0772"/>
    <w:rsid w:val="00EF1598"/>
    <w:rsid w:val="00EF1F1F"/>
    <w:rsid w:val="00EF5AE3"/>
    <w:rsid w:val="00EF7BC3"/>
    <w:rsid w:val="00F00241"/>
    <w:rsid w:val="00F019D4"/>
    <w:rsid w:val="00F025A2"/>
    <w:rsid w:val="00F03002"/>
    <w:rsid w:val="00F03827"/>
    <w:rsid w:val="00F03E63"/>
    <w:rsid w:val="00F05094"/>
    <w:rsid w:val="00F05A1A"/>
    <w:rsid w:val="00F05C23"/>
    <w:rsid w:val="00F108CF"/>
    <w:rsid w:val="00F13138"/>
    <w:rsid w:val="00F14CA6"/>
    <w:rsid w:val="00F15F96"/>
    <w:rsid w:val="00F16C14"/>
    <w:rsid w:val="00F208A5"/>
    <w:rsid w:val="00F24992"/>
    <w:rsid w:val="00F253D3"/>
    <w:rsid w:val="00F27A6B"/>
    <w:rsid w:val="00F31327"/>
    <w:rsid w:val="00F34884"/>
    <w:rsid w:val="00F4154E"/>
    <w:rsid w:val="00F4685E"/>
    <w:rsid w:val="00F46941"/>
    <w:rsid w:val="00F63125"/>
    <w:rsid w:val="00F63D6A"/>
    <w:rsid w:val="00F63FD5"/>
    <w:rsid w:val="00F67E44"/>
    <w:rsid w:val="00F8022D"/>
    <w:rsid w:val="00F843D9"/>
    <w:rsid w:val="00F85717"/>
    <w:rsid w:val="00F87F46"/>
    <w:rsid w:val="00F93A5B"/>
    <w:rsid w:val="00F9454E"/>
    <w:rsid w:val="00F951AD"/>
    <w:rsid w:val="00F951F3"/>
    <w:rsid w:val="00F974DB"/>
    <w:rsid w:val="00FA627D"/>
    <w:rsid w:val="00FB19B1"/>
    <w:rsid w:val="00FB306D"/>
    <w:rsid w:val="00FB4A8C"/>
    <w:rsid w:val="00FC01DA"/>
    <w:rsid w:val="00FC0AAA"/>
    <w:rsid w:val="00FC18C7"/>
    <w:rsid w:val="00FC3BE6"/>
    <w:rsid w:val="00FC45E7"/>
    <w:rsid w:val="00FC5ED1"/>
    <w:rsid w:val="00FC6BBE"/>
    <w:rsid w:val="00FC6FEA"/>
    <w:rsid w:val="00FC7DBD"/>
    <w:rsid w:val="00FD2340"/>
    <w:rsid w:val="00FD26F7"/>
    <w:rsid w:val="00FD3C96"/>
    <w:rsid w:val="00FD43B5"/>
    <w:rsid w:val="00FD63A5"/>
    <w:rsid w:val="00FE046A"/>
    <w:rsid w:val="00FE0819"/>
    <w:rsid w:val="00FE3419"/>
    <w:rsid w:val="00FE40F6"/>
    <w:rsid w:val="00FE42FA"/>
    <w:rsid w:val="00FE5E43"/>
    <w:rsid w:val="00FE6B6C"/>
    <w:rsid w:val="00FF1170"/>
    <w:rsid w:val="00FF15A3"/>
    <w:rsid w:val="00FF361A"/>
    <w:rsid w:val="00FF3774"/>
    <w:rsid w:val="00FF3B4C"/>
    <w:rsid w:val="00FF3E09"/>
    <w:rsid w:val="00FF4B69"/>
    <w:rsid w:val="00FF5FB0"/>
    <w:rsid w:val="010123B2"/>
    <w:rsid w:val="0115761D"/>
    <w:rsid w:val="02192D53"/>
    <w:rsid w:val="032FF567"/>
    <w:rsid w:val="0361B7B8"/>
    <w:rsid w:val="0396F36A"/>
    <w:rsid w:val="0438C474"/>
    <w:rsid w:val="04A5611F"/>
    <w:rsid w:val="04C543B6"/>
    <w:rsid w:val="06CBA60C"/>
    <w:rsid w:val="074D5DA2"/>
    <w:rsid w:val="0790756C"/>
    <w:rsid w:val="08976E55"/>
    <w:rsid w:val="08AE520C"/>
    <w:rsid w:val="08F86AB8"/>
    <w:rsid w:val="0ABF1284"/>
    <w:rsid w:val="0B76861E"/>
    <w:rsid w:val="0BC4F49C"/>
    <w:rsid w:val="0C824C49"/>
    <w:rsid w:val="0CAE254D"/>
    <w:rsid w:val="0DB999A4"/>
    <w:rsid w:val="0DD9140D"/>
    <w:rsid w:val="0DEB2159"/>
    <w:rsid w:val="0E080164"/>
    <w:rsid w:val="0E163643"/>
    <w:rsid w:val="0E8E4005"/>
    <w:rsid w:val="0EBE5C0A"/>
    <w:rsid w:val="0F364299"/>
    <w:rsid w:val="0F6511B4"/>
    <w:rsid w:val="11CB82D8"/>
    <w:rsid w:val="12353634"/>
    <w:rsid w:val="12A684A2"/>
    <w:rsid w:val="12FD0C7F"/>
    <w:rsid w:val="1416C1A4"/>
    <w:rsid w:val="1428DB28"/>
    <w:rsid w:val="14A0DA27"/>
    <w:rsid w:val="1525EB9E"/>
    <w:rsid w:val="15415FB1"/>
    <w:rsid w:val="16347630"/>
    <w:rsid w:val="187B3F7F"/>
    <w:rsid w:val="1929D677"/>
    <w:rsid w:val="1A3BC5EE"/>
    <w:rsid w:val="1A3F6F86"/>
    <w:rsid w:val="1B5EFDE1"/>
    <w:rsid w:val="1BFB7B8E"/>
    <w:rsid w:val="1C151C1F"/>
    <w:rsid w:val="1D66C7BE"/>
    <w:rsid w:val="1E0ABA35"/>
    <w:rsid w:val="1E403489"/>
    <w:rsid w:val="1EACAD51"/>
    <w:rsid w:val="1ED0651A"/>
    <w:rsid w:val="1F1D41AC"/>
    <w:rsid w:val="1F760278"/>
    <w:rsid w:val="1FDC04EA"/>
    <w:rsid w:val="227DEBC4"/>
    <w:rsid w:val="22B44247"/>
    <w:rsid w:val="27644B25"/>
    <w:rsid w:val="2A898A5A"/>
    <w:rsid w:val="2BEAEEF7"/>
    <w:rsid w:val="2C23C7EC"/>
    <w:rsid w:val="2CFE4FF1"/>
    <w:rsid w:val="2F43D73B"/>
    <w:rsid w:val="2FAFC555"/>
    <w:rsid w:val="2FE65417"/>
    <w:rsid w:val="2FE875C1"/>
    <w:rsid w:val="318B86E0"/>
    <w:rsid w:val="3457BA74"/>
    <w:rsid w:val="34F29724"/>
    <w:rsid w:val="34FDE1BD"/>
    <w:rsid w:val="36F44F9C"/>
    <w:rsid w:val="3710CCCF"/>
    <w:rsid w:val="3716E3A2"/>
    <w:rsid w:val="37B4A15D"/>
    <w:rsid w:val="381E7C4A"/>
    <w:rsid w:val="387C3053"/>
    <w:rsid w:val="3A53001A"/>
    <w:rsid w:val="3ACA5EAA"/>
    <w:rsid w:val="3ACCBAF5"/>
    <w:rsid w:val="3B1F78A7"/>
    <w:rsid w:val="3B329A0B"/>
    <w:rsid w:val="3BE09CC1"/>
    <w:rsid w:val="3C03DCB8"/>
    <w:rsid w:val="3D2E366F"/>
    <w:rsid w:val="3DAB4652"/>
    <w:rsid w:val="3DBA5B57"/>
    <w:rsid w:val="40FD2820"/>
    <w:rsid w:val="42089B84"/>
    <w:rsid w:val="424322CF"/>
    <w:rsid w:val="42595293"/>
    <w:rsid w:val="42F8B5FC"/>
    <w:rsid w:val="4394C4A5"/>
    <w:rsid w:val="43C0E1F2"/>
    <w:rsid w:val="43DEF330"/>
    <w:rsid w:val="4567336D"/>
    <w:rsid w:val="457C49CB"/>
    <w:rsid w:val="45ACA544"/>
    <w:rsid w:val="45D09943"/>
    <w:rsid w:val="48589796"/>
    <w:rsid w:val="4870DE2C"/>
    <w:rsid w:val="48AF0A54"/>
    <w:rsid w:val="491EC91E"/>
    <w:rsid w:val="49861710"/>
    <w:rsid w:val="49D022C0"/>
    <w:rsid w:val="4A8AE209"/>
    <w:rsid w:val="4B5FB290"/>
    <w:rsid w:val="4BE6AB16"/>
    <w:rsid w:val="4BF6E51F"/>
    <w:rsid w:val="4C0EB06A"/>
    <w:rsid w:val="4FC26487"/>
    <w:rsid w:val="4FE93895"/>
    <w:rsid w:val="500D97C7"/>
    <w:rsid w:val="50326440"/>
    <w:rsid w:val="504D72FE"/>
    <w:rsid w:val="519E2B20"/>
    <w:rsid w:val="52778B23"/>
    <w:rsid w:val="5295F3EE"/>
    <w:rsid w:val="5378F446"/>
    <w:rsid w:val="5418BE10"/>
    <w:rsid w:val="55A4C8C9"/>
    <w:rsid w:val="56045079"/>
    <w:rsid w:val="563E8D02"/>
    <w:rsid w:val="56A19099"/>
    <w:rsid w:val="57457112"/>
    <w:rsid w:val="57B29F1D"/>
    <w:rsid w:val="58160606"/>
    <w:rsid w:val="5884D303"/>
    <w:rsid w:val="5B75D8FB"/>
    <w:rsid w:val="5BD75AED"/>
    <w:rsid w:val="5C9BB502"/>
    <w:rsid w:val="5CE97729"/>
    <w:rsid w:val="5D8EF4E1"/>
    <w:rsid w:val="5DF0F1C1"/>
    <w:rsid w:val="5E499EE7"/>
    <w:rsid w:val="5EE0438E"/>
    <w:rsid w:val="5F8CC222"/>
    <w:rsid w:val="604445EA"/>
    <w:rsid w:val="611983AB"/>
    <w:rsid w:val="61FF7D89"/>
    <w:rsid w:val="631A5946"/>
    <w:rsid w:val="634B4666"/>
    <w:rsid w:val="64DE8DEC"/>
    <w:rsid w:val="660A4DB7"/>
    <w:rsid w:val="6716ED4E"/>
    <w:rsid w:val="68864F12"/>
    <w:rsid w:val="6A4E8E10"/>
    <w:rsid w:val="6B466BBD"/>
    <w:rsid w:val="6BC79274"/>
    <w:rsid w:val="6C3C6CEA"/>
    <w:rsid w:val="6C578D85"/>
    <w:rsid w:val="6D27CB84"/>
    <w:rsid w:val="7082A8FA"/>
    <w:rsid w:val="70D62DA8"/>
    <w:rsid w:val="757E52EE"/>
    <w:rsid w:val="75A99ECB"/>
    <w:rsid w:val="76AA63E9"/>
    <w:rsid w:val="77B134E7"/>
    <w:rsid w:val="77D83456"/>
    <w:rsid w:val="77F33979"/>
    <w:rsid w:val="79401A8E"/>
    <w:rsid w:val="7AA9BF0A"/>
    <w:rsid w:val="7C25192C"/>
    <w:rsid w:val="7C5ED35D"/>
    <w:rsid w:val="7D18F5E1"/>
    <w:rsid w:val="7D4BA5E4"/>
    <w:rsid w:val="7D9BB577"/>
    <w:rsid w:val="7E3ECABA"/>
    <w:rsid w:val="7EB00D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67F7C"/>
  <w15:chartTrackingRefBased/>
  <w15:docId w15:val="{F7E143CF-77DC-4485-9BC8-AD4CE8503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B29"/>
    <w:pPr>
      <w:spacing w:line="360" w:lineRule="auto"/>
    </w:pPr>
    <w:rPr>
      <w:rFonts w:ascii="Arial" w:hAnsi="Arial"/>
      <w:color w:val="262626" w:themeColor="text1" w:themeTint="D9"/>
      <w:sz w:val="24"/>
    </w:rPr>
  </w:style>
  <w:style w:type="paragraph" w:styleId="Heading1">
    <w:name w:val="heading 1"/>
    <w:basedOn w:val="Normal"/>
    <w:next w:val="Normal"/>
    <w:link w:val="Heading1Char"/>
    <w:autoRedefine/>
    <w:uiPriority w:val="9"/>
    <w:qFormat/>
    <w:rsid w:val="00DD6357"/>
    <w:pPr>
      <w:keepNext/>
      <w:keepLines/>
      <w:spacing w:before="240" w:after="0" w:line="240" w:lineRule="auto"/>
      <w:outlineLvl w:val="0"/>
    </w:pPr>
    <w:rPr>
      <w:rFonts w:eastAsiaTheme="majorEastAsia" w:cs="Arial"/>
      <w:b/>
      <w:bCs/>
      <w:noProof/>
      <w:color w:val="FFFFFF" w:themeColor="background1"/>
      <w:sz w:val="72"/>
      <w:szCs w:val="40"/>
    </w:rPr>
  </w:style>
  <w:style w:type="paragraph" w:styleId="Heading2">
    <w:name w:val="heading 2"/>
    <w:basedOn w:val="Normal"/>
    <w:next w:val="Normal"/>
    <w:link w:val="Heading2Char"/>
    <w:autoRedefine/>
    <w:uiPriority w:val="9"/>
    <w:unhideWhenUsed/>
    <w:qFormat/>
    <w:rsid w:val="00555123"/>
    <w:pPr>
      <w:spacing w:before="240" w:after="240" w:line="240" w:lineRule="auto"/>
      <w:jc w:val="center"/>
      <w:outlineLvl w:val="1"/>
    </w:pPr>
    <w:rPr>
      <w:b/>
      <w:bCs/>
      <w:color w:val="124B60" w:themeColor="accent2"/>
      <w:sz w:val="52"/>
      <w:szCs w:val="40"/>
    </w:rPr>
  </w:style>
  <w:style w:type="paragraph" w:styleId="Heading3">
    <w:name w:val="heading 3"/>
    <w:basedOn w:val="Normal"/>
    <w:next w:val="Normal"/>
    <w:link w:val="Heading3Char"/>
    <w:autoRedefine/>
    <w:uiPriority w:val="9"/>
    <w:unhideWhenUsed/>
    <w:qFormat/>
    <w:rsid w:val="00720046"/>
    <w:pPr>
      <w:outlineLvl w:val="2"/>
    </w:pPr>
    <w:rPr>
      <w:b/>
      <w:bCs/>
    </w:rPr>
  </w:style>
  <w:style w:type="paragraph" w:styleId="Heading4">
    <w:name w:val="heading 4"/>
    <w:basedOn w:val="Normal"/>
    <w:next w:val="Normal"/>
    <w:link w:val="Heading4Char"/>
    <w:autoRedefine/>
    <w:uiPriority w:val="9"/>
    <w:unhideWhenUsed/>
    <w:qFormat/>
    <w:rsid w:val="00AF06E2"/>
    <w:pPr>
      <w:spacing w:after="240" w:line="240" w:lineRule="auto"/>
      <w:outlineLvl w:val="3"/>
    </w:pPr>
    <w:rPr>
      <w:rFonts w:cstheme="minorHAnsi"/>
      <w:b/>
      <w:sz w:val="28"/>
    </w:rPr>
  </w:style>
  <w:style w:type="paragraph" w:styleId="Heading5">
    <w:name w:val="heading 5"/>
    <w:basedOn w:val="Normal"/>
    <w:next w:val="Normal"/>
    <w:link w:val="Heading5Char"/>
    <w:autoRedefine/>
    <w:uiPriority w:val="9"/>
    <w:unhideWhenUsed/>
    <w:qFormat/>
    <w:rsid w:val="00E5494C"/>
    <w:pPr>
      <w:outlineLvl w:val="4"/>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rsid w:val="00C21BE0"/>
    <w:rPr>
      <w:b/>
      <w:bCs/>
    </w:rPr>
  </w:style>
  <w:style w:type="paragraph" w:styleId="NormalWeb">
    <w:name w:val="Normal (Web)"/>
    <w:aliases w:val="Numbered paragraphs"/>
    <w:basedOn w:val="Normal"/>
    <w:autoRedefine/>
    <w:uiPriority w:val="99"/>
    <w:unhideWhenUsed/>
    <w:rsid w:val="005459A1"/>
    <w:pPr>
      <w:numPr>
        <w:numId w:val="1"/>
      </w:numPr>
      <w:shd w:val="clear" w:color="auto" w:fill="FFFFFF"/>
      <w:tabs>
        <w:tab w:val="num" w:pos="360"/>
      </w:tabs>
      <w:spacing w:after="225"/>
      <w:ind w:left="0" w:firstLine="0"/>
    </w:pPr>
    <w:rPr>
      <w:rFonts w:eastAsia="Times New Roman" w:cs="Times New Roman"/>
      <w:szCs w:val="24"/>
      <w:lang w:eastAsia="en-GB"/>
    </w:rPr>
  </w:style>
  <w:style w:type="table" w:styleId="TableGrid">
    <w:name w:val="Table Grid"/>
    <w:basedOn w:val="TableNormal"/>
    <w:uiPriority w:val="39"/>
    <w:rsid w:val="00B34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autoRedefine/>
    <w:uiPriority w:val="34"/>
    <w:qFormat/>
    <w:rsid w:val="00FF4B69"/>
    <w:pPr>
      <w:numPr>
        <w:numId w:val="30"/>
      </w:numPr>
      <w:spacing w:before="100" w:after="0" w:line="240" w:lineRule="auto"/>
    </w:pPr>
    <w:rPr>
      <w:rFonts w:cs="Arial"/>
      <w:color w:val="auto"/>
      <w:szCs w:val="24"/>
    </w:r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FF4B69"/>
    <w:rPr>
      <w:rFonts w:ascii="Arial" w:hAnsi="Arial" w:cs="Arial"/>
      <w:sz w:val="24"/>
      <w:szCs w:val="24"/>
    </w:rPr>
  </w:style>
  <w:style w:type="character" w:styleId="CommentReference">
    <w:name w:val="annotation reference"/>
    <w:basedOn w:val="DefaultParagraphFont"/>
    <w:uiPriority w:val="99"/>
    <w:semiHidden/>
    <w:unhideWhenUsed/>
    <w:rsid w:val="002926CA"/>
    <w:rPr>
      <w:sz w:val="16"/>
      <w:szCs w:val="16"/>
    </w:rPr>
  </w:style>
  <w:style w:type="paragraph" w:styleId="CommentText">
    <w:name w:val="annotation text"/>
    <w:basedOn w:val="Normal"/>
    <w:link w:val="CommentTextChar"/>
    <w:uiPriority w:val="99"/>
    <w:unhideWhenUsed/>
    <w:rsid w:val="002926CA"/>
    <w:pPr>
      <w:spacing w:line="240" w:lineRule="auto"/>
    </w:pPr>
    <w:rPr>
      <w:sz w:val="20"/>
      <w:szCs w:val="20"/>
    </w:rPr>
  </w:style>
  <w:style w:type="character" w:customStyle="1" w:styleId="CommentTextChar">
    <w:name w:val="Comment Text Char"/>
    <w:basedOn w:val="DefaultParagraphFont"/>
    <w:link w:val="CommentText"/>
    <w:uiPriority w:val="99"/>
    <w:rsid w:val="002926CA"/>
    <w:rPr>
      <w:sz w:val="20"/>
      <w:szCs w:val="20"/>
    </w:rPr>
  </w:style>
  <w:style w:type="paragraph" w:styleId="CommentSubject">
    <w:name w:val="annotation subject"/>
    <w:basedOn w:val="CommentText"/>
    <w:next w:val="CommentText"/>
    <w:link w:val="CommentSubjectChar"/>
    <w:uiPriority w:val="99"/>
    <w:semiHidden/>
    <w:unhideWhenUsed/>
    <w:rsid w:val="002926CA"/>
    <w:rPr>
      <w:b/>
      <w:bCs/>
    </w:rPr>
  </w:style>
  <w:style w:type="character" w:customStyle="1" w:styleId="CommentSubjectChar">
    <w:name w:val="Comment Subject Char"/>
    <w:basedOn w:val="CommentTextChar"/>
    <w:link w:val="CommentSubject"/>
    <w:uiPriority w:val="99"/>
    <w:semiHidden/>
    <w:rsid w:val="002926CA"/>
    <w:rPr>
      <w:b/>
      <w:bCs/>
      <w:sz w:val="20"/>
      <w:szCs w:val="20"/>
    </w:rPr>
  </w:style>
  <w:style w:type="paragraph" w:styleId="BalloonText">
    <w:name w:val="Balloon Text"/>
    <w:basedOn w:val="Normal"/>
    <w:link w:val="BalloonTextChar"/>
    <w:uiPriority w:val="99"/>
    <w:semiHidden/>
    <w:unhideWhenUsed/>
    <w:rsid w:val="00292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6CA"/>
    <w:rPr>
      <w:rFonts w:ascii="Segoe UI" w:hAnsi="Segoe UI" w:cs="Segoe UI"/>
      <w:sz w:val="18"/>
      <w:szCs w:val="18"/>
    </w:rPr>
  </w:style>
  <w:style w:type="paragraph" w:styleId="Header">
    <w:name w:val="header"/>
    <w:basedOn w:val="Normal"/>
    <w:link w:val="HeaderChar"/>
    <w:uiPriority w:val="99"/>
    <w:unhideWhenUsed/>
    <w:rsid w:val="0048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DA1"/>
  </w:style>
  <w:style w:type="paragraph" w:styleId="Footer">
    <w:name w:val="footer"/>
    <w:basedOn w:val="Normal"/>
    <w:link w:val="FooterChar"/>
    <w:autoRedefine/>
    <w:uiPriority w:val="99"/>
    <w:unhideWhenUsed/>
    <w:qFormat/>
    <w:rsid w:val="00770B36"/>
    <w:pPr>
      <w:tabs>
        <w:tab w:val="center" w:pos="4513"/>
        <w:tab w:val="right" w:pos="9026"/>
      </w:tabs>
      <w:spacing w:before="120" w:after="0" w:line="240" w:lineRule="auto"/>
    </w:pPr>
    <w:rPr>
      <w:color w:val="124B60" w:themeColor="accent2"/>
    </w:rPr>
  </w:style>
  <w:style w:type="character" w:customStyle="1" w:styleId="FooterChar">
    <w:name w:val="Footer Char"/>
    <w:basedOn w:val="DefaultParagraphFont"/>
    <w:link w:val="Footer"/>
    <w:uiPriority w:val="99"/>
    <w:rsid w:val="00770B36"/>
    <w:rPr>
      <w:rFonts w:ascii="Arial" w:hAnsi="Arial"/>
      <w:color w:val="124B60" w:themeColor="accent2"/>
      <w:sz w:val="24"/>
    </w:rPr>
  </w:style>
  <w:style w:type="paragraph" w:styleId="NoSpacing">
    <w:name w:val="No Spacing"/>
    <w:autoRedefine/>
    <w:uiPriority w:val="1"/>
    <w:qFormat/>
    <w:rsid w:val="00E5494C"/>
    <w:pPr>
      <w:spacing w:after="0" w:line="240" w:lineRule="auto"/>
    </w:pPr>
    <w:rPr>
      <w:rFonts w:ascii="Arial" w:hAnsi="Arial"/>
      <w:color w:val="262626" w:themeColor="text1" w:themeTint="D9"/>
      <w:sz w:val="24"/>
    </w:rPr>
  </w:style>
  <w:style w:type="character" w:styleId="Hyperlink">
    <w:name w:val="Hyperlink"/>
    <w:basedOn w:val="DefaultParagraphFont"/>
    <w:uiPriority w:val="99"/>
    <w:unhideWhenUsed/>
    <w:rsid w:val="0003419E"/>
    <w:rPr>
      <w:color w:val="124B60" w:themeColor="accent2"/>
      <w:u w:val="single"/>
    </w:rPr>
  </w:style>
  <w:style w:type="paragraph" w:customStyle="1" w:styleId="paragraph">
    <w:name w:val="paragraph"/>
    <w:basedOn w:val="Normal"/>
    <w:rsid w:val="00D6645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6645C"/>
  </w:style>
  <w:style w:type="character" w:customStyle="1" w:styleId="eop">
    <w:name w:val="eop"/>
    <w:basedOn w:val="DefaultParagraphFont"/>
    <w:rsid w:val="00D6645C"/>
  </w:style>
  <w:style w:type="character" w:styleId="FollowedHyperlink">
    <w:name w:val="FollowedHyperlink"/>
    <w:basedOn w:val="DefaultParagraphFont"/>
    <w:uiPriority w:val="99"/>
    <w:semiHidden/>
    <w:unhideWhenUsed/>
    <w:rsid w:val="00D6645C"/>
    <w:rPr>
      <w:color w:val="954F72" w:themeColor="followedHyperlink"/>
      <w:u w:val="single"/>
    </w:rPr>
  </w:style>
  <w:style w:type="character" w:styleId="UnresolvedMention">
    <w:name w:val="Unresolved Mention"/>
    <w:basedOn w:val="DefaultParagraphFont"/>
    <w:uiPriority w:val="99"/>
    <w:semiHidden/>
    <w:unhideWhenUsed/>
    <w:rsid w:val="009E5CC5"/>
    <w:rPr>
      <w:color w:val="605E5C"/>
      <w:shd w:val="clear" w:color="auto" w:fill="E1DFDD"/>
    </w:rPr>
  </w:style>
  <w:style w:type="paragraph" w:customStyle="1" w:styleId="Default">
    <w:name w:val="Default"/>
    <w:rsid w:val="00BF671C"/>
    <w:pPr>
      <w:autoSpaceDE w:val="0"/>
      <w:autoSpaceDN w:val="0"/>
      <w:adjustRightInd w:val="0"/>
      <w:spacing w:after="0" w:line="240" w:lineRule="auto"/>
    </w:pPr>
    <w:rPr>
      <w:rFonts w:ascii="FGAZL W+ Colfax" w:hAnsi="FGAZL W+ Colfax" w:cs="FGAZL W+ Colfax"/>
      <w:color w:val="000000"/>
      <w:sz w:val="24"/>
      <w:szCs w:val="24"/>
    </w:rPr>
  </w:style>
  <w:style w:type="character" w:customStyle="1" w:styleId="Heading2Char">
    <w:name w:val="Heading 2 Char"/>
    <w:basedOn w:val="DefaultParagraphFont"/>
    <w:link w:val="Heading2"/>
    <w:uiPriority w:val="9"/>
    <w:rsid w:val="00555123"/>
    <w:rPr>
      <w:rFonts w:ascii="Arial" w:hAnsi="Arial"/>
      <w:b/>
      <w:bCs/>
      <w:color w:val="124B60" w:themeColor="accent2"/>
      <w:sz w:val="52"/>
      <w:szCs w:val="40"/>
    </w:rPr>
  </w:style>
  <w:style w:type="character" w:customStyle="1" w:styleId="Heading3Char">
    <w:name w:val="Heading 3 Char"/>
    <w:basedOn w:val="DefaultParagraphFont"/>
    <w:link w:val="Heading3"/>
    <w:uiPriority w:val="9"/>
    <w:rsid w:val="00720046"/>
    <w:rPr>
      <w:rFonts w:ascii="Arial" w:hAnsi="Arial"/>
      <w:b/>
      <w:bCs/>
      <w:color w:val="262626" w:themeColor="text1" w:themeTint="D9"/>
      <w:sz w:val="24"/>
    </w:rPr>
  </w:style>
  <w:style w:type="character" w:customStyle="1" w:styleId="Heading4Char">
    <w:name w:val="Heading 4 Char"/>
    <w:basedOn w:val="DefaultParagraphFont"/>
    <w:link w:val="Heading4"/>
    <w:uiPriority w:val="9"/>
    <w:rsid w:val="00AF06E2"/>
    <w:rPr>
      <w:rFonts w:ascii="Arial" w:hAnsi="Arial" w:cstheme="minorHAnsi"/>
      <w:b/>
      <w:color w:val="262626" w:themeColor="text1" w:themeTint="D9"/>
      <w:sz w:val="28"/>
    </w:rPr>
  </w:style>
  <w:style w:type="character" w:customStyle="1" w:styleId="Heading1Char">
    <w:name w:val="Heading 1 Char"/>
    <w:basedOn w:val="DefaultParagraphFont"/>
    <w:link w:val="Heading1"/>
    <w:uiPriority w:val="9"/>
    <w:rsid w:val="00DD6357"/>
    <w:rPr>
      <w:rFonts w:ascii="Arial" w:eastAsiaTheme="majorEastAsia" w:hAnsi="Arial" w:cs="Arial"/>
      <w:b/>
      <w:bCs/>
      <w:noProof/>
      <w:color w:val="FFFFFF" w:themeColor="background1"/>
      <w:sz w:val="72"/>
      <w:szCs w:val="40"/>
    </w:rPr>
  </w:style>
  <w:style w:type="character" w:customStyle="1" w:styleId="Heading5Char">
    <w:name w:val="Heading 5 Char"/>
    <w:basedOn w:val="DefaultParagraphFont"/>
    <w:link w:val="Heading5"/>
    <w:uiPriority w:val="9"/>
    <w:rsid w:val="00E5494C"/>
    <w:rPr>
      <w:rFonts w:ascii="Arial" w:hAnsi="Arial" w:cs="Arial"/>
      <w:b/>
      <w:bCs/>
      <w:color w:val="262626" w:themeColor="text1" w:themeTint="D9"/>
      <w:sz w:val="24"/>
    </w:rPr>
  </w:style>
  <w:style w:type="paragraph" w:styleId="TOCHeading">
    <w:name w:val="TOC Heading"/>
    <w:basedOn w:val="Heading1"/>
    <w:next w:val="Normal"/>
    <w:uiPriority w:val="39"/>
    <w:unhideWhenUsed/>
    <w:rsid w:val="008D0846"/>
    <w:pPr>
      <w:outlineLvl w:val="9"/>
    </w:pPr>
    <w:rPr>
      <w:rFonts w:asciiTheme="majorHAnsi" w:hAnsiTheme="majorHAnsi" w:cstheme="majorBidi"/>
      <w:b w:val="0"/>
      <w:bCs w:val="0"/>
      <w:noProof w:val="0"/>
      <w:color w:val="970F10" w:themeColor="accent1" w:themeShade="BF"/>
      <w:sz w:val="32"/>
      <w:lang w:val="en-US"/>
    </w:rPr>
  </w:style>
  <w:style w:type="paragraph" w:styleId="TOC2">
    <w:name w:val="toc 2"/>
    <w:basedOn w:val="Normal"/>
    <w:next w:val="Normal"/>
    <w:autoRedefine/>
    <w:uiPriority w:val="39"/>
    <w:unhideWhenUsed/>
    <w:rsid w:val="008D0846"/>
    <w:pPr>
      <w:spacing w:after="100"/>
    </w:pPr>
    <w:rPr>
      <w:rFonts w:eastAsiaTheme="minorEastAsia" w:cs="Times New Roman"/>
      <w:lang w:val="en-US"/>
    </w:rPr>
  </w:style>
  <w:style w:type="paragraph" w:styleId="TOC1">
    <w:name w:val="toc 1"/>
    <w:basedOn w:val="Normal"/>
    <w:next w:val="Normal"/>
    <w:autoRedefine/>
    <w:uiPriority w:val="39"/>
    <w:unhideWhenUsed/>
    <w:rsid w:val="00E07B85"/>
    <w:pPr>
      <w:tabs>
        <w:tab w:val="right" w:leader="dot" w:pos="9016"/>
      </w:tabs>
      <w:spacing w:after="100"/>
    </w:pPr>
    <w:rPr>
      <w:rFonts w:eastAsiaTheme="minorEastAsia" w:cs="Times New Roman"/>
      <w:bCs/>
      <w:noProof/>
      <w:color w:val="000000" w:themeColor="text1"/>
      <w:lang w:val="en-US"/>
    </w:rPr>
  </w:style>
  <w:style w:type="paragraph" w:styleId="TOC3">
    <w:name w:val="toc 3"/>
    <w:basedOn w:val="Normal"/>
    <w:next w:val="Normal"/>
    <w:autoRedefine/>
    <w:uiPriority w:val="39"/>
    <w:unhideWhenUsed/>
    <w:rsid w:val="008D0846"/>
    <w:pPr>
      <w:spacing w:after="100"/>
    </w:pPr>
    <w:rPr>
      <w:rFonts w:eastAsiaTheme="minorEastAsia" w:cs="Times New Roman"/>
      <w:lang w:val="en-US"/>
    </w:rPr>
  </w:style>
  <w:style w:type="table" w:styleId="PlainTable1">
    <w:name w:val="Plain Table 1"/>
    <w:basedOn w:val="TableNormal"/>
    <w:uiPriority w:val="41"/>
    <w:rsid w:val="00E549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D11148"/>
    <w:pPr>
      <w:spacing w:after="0" w:line="240" w:lineRule="auto"/>
    </w:pPr>
    <w:rPr>
      <w:sz w:val="20"/>
      <w:szCs w:val="20"/>
    </w:rPr>
  </w:style>
  <w:style w:type="character" w:customStyle="1" w:styleId="FootnoteTextChar">
    <w:name w:val="Footnote Text Char"/>
    <w:basedOn w:val="DefaultParagraphFont"/>
    <w:link w:val="FootnoteText"/>
    <w:uiPriority w:val="99"/>
    <w:rsid w:val="00D11148"/>
    <w:rPr>
      <w:rFonts w:ascii="Arial" w:hAnsi="Arial"/>
      <w:color w:val="262626" w:themeColor="text1" w:themeTint="D9"/>
      <w:sz w:val="20"/>
      <w:szCs w:val="20"/>
    </w:rPr>
  </w:style>
  <w:style w:type="character" w:styleId="FootnoteReference">
    <w:name w:val="footnote reference"/>
    <w:basedOn w:val="DefaultParagraphFont"/>
    <w:uiPriority w:val="99"/>
    <w:unhideWhenUsed/>
    <w:qFormat/>
    <w:rsid w:val="004D62B0"/>
    <w:rPr>
      <w:rFonts w:ascii="Arial" w:hAnsi="Arial"/>
      <w:sz w:val="24"/>
      <w:bdr w:val="none" w:sz="0" w:space="0" w:color="auto"/>
      <w:vertAlign w:val="superscript"/>
    </w:rPr>
  </w:style>
  <w:style w:type="paragraph" w:styleId="EndnoteText">
    <w:name w:val="endnote text"/>
    <w:basedOn w:val="Normal"/>
    <w:link w:val="EndnoteTextChar"/>
    <w:uiPriority w:val="99"/>
    <w:semiHidden/>
    <w:unhideWhenUsed/>
    <w:rsid w:val="001E02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02B6"/>
    <w:rPr>
      <w:rFonts w:ascii="Arial" w:hAnsi="Arial"/>
      <w:color w:val="262626" w:themeColor="text1" w:themeTint="D9"/>
      <w:sz w:val="20"/>
      <w:szCs w:val="20"/>
    </w:rPr>
  </w:style>
  <w:style w:type="character" w:styleId="EndnoteReference">
    <w:name w:val="endnote reference"/>
    <w:basedOn w:val="DefaultParagraphFont"/>
    <w:uiPriority w:val="99"/>
    <w:semiHidden/>
    <w:unhideWhenUsed/>
    <w:rsid w:val="001E02B6"/>
    <w:rPr>
      <w:vertAlign w:val="superscript"/>
    </w:rPr>
  </w:style>
  <w:style w:type="paragraph" w:customStyle="1" w:styleId="PageNumber1">
    <w:name w:val="Page Number1"/>
    <w:basedOn w:val="Footer"/>
    <w:link w:val="PagenumberChar"/>
    <w:qFormat/>
    <w:rsid w:val="0003419E"/>
    <w:pPr>
      <w:jc w:val="right"/>
    </w:pPr>
    <w:rPr>
      <w:b/>
      <w:sz w:val="28"/>
    </w:rPr>
  </w:style>
  <w:style w:type="character" w:customStyle="1" w:styleId="PagenumberChar">
    <w:name w:val="Page number Char"/>
    <w:basedOn w:val="FooterChar"/>
    <w:link w:val="PageNumber1"/>
    <w:rsid w:val="0003419E"/>
    <w:rPr>
      <w:rFonts w:ascii="Arial" w:hAnsi="Arial"/>
      <w:b/>
      <w:color w:val="124B60" w:themeColor="accent2"/>
      <w:sz w:val="28"/>
    </w:rPr>
  </w:style>
  <w:style w:type="paragraph" w:styleId="Title">
    <w:name w:val="Title"/>
    <w:basedOn w:val="Normal"/>
    <w:next w:val="Normal"/>
    <w:link w:val="TitleChar"/>
    <w:uiPriority w:val="10"/>
    <w:qFormat/>
    <w:rsid w:val="0090052D"/>
    <w:pPr>
      <w:spacing w:after="280" w:line="780" w:lineRule="exact"/>
    </w:pPr>
    <w:rPr>
      <w:rFonts w:asciiTheme="minorHAnsi" w:hAnsiTheme="minorHAnsi"/>
      <w:color w:val="FFFFFF" w:themeColor="background1"/>
      <w:sz w:val="65"/>
      <w:szCs w:val="65"/>
    </w:rPr>
  </w:style>
  <w:style w:type="character" w:customStyle="1" w:styleId="TitleChar">
    <w:name w:val="Title Char"/>
    <w:basedOn w:val="DefaultParagraphFont"/>
    <w:link w:val="Title"/>
    <w:uiPriority w:val="10"/>
    <w:rsid w:val="0090052D"/>
    <w:rPr>
      <w:color w:val="FFFFFF" w:themeColor="background1"/>
      <w:sz w:val="65"/>
      <w:szCs w:val="65"/>
    </w:rPr>
  </w:style>
  <w:style w:type="paragraph" w:styleId="Subtitle">
    <w:name w:val="Subtitle"/>
    <w:basedOn w:val="Normal"/>
    <w:next w:val="Normal"/>
    <w:link w:val="SubtitleChar"/>
    <w:uiPriority w:val="11"/>
    <w:qFormat/>
    <w:rsid w:val="00097DA4"/>
    <w:pPr>
      <w:spacing w:line="259" w:lineRule="auto"/>
    </w:pPr>
    <w:rPr>
      <w:b/>
      <w:bCs/>
      <w:color w:val="FFFFFF" w:themeColor="background1"/>
      <w:sz w:val="32"/>
      <w:szCs w:val="28"/>
    </w:rPr>
  </w:style>
  <w:style w:type="character" w:customStyle="1" w:styleId="SubtitleChar">
    <w:name w:val="Subtitle Char"/>
    <w:basedOn w:val="DefaultParagraphFont"/>
    <w:link w:val="Subtitle"/>
    <w:uiPriority w:val="11"/>
    <w:rsid w:val="00097DA4"/>
    <w:rPr>
      <w:rFonts w:ascii="Arial" w:hAnsi="Arial"/>
      <w:b/>
      <w:bCs/>
      <w:color w:val="FFFFFF" w:themeColor="background1"/>
      <w:sz w:val="32"/>
      <w:szCs w:val="28"/>
    </w:rPr>
  </w:style>
  <w:style w:type="paragraph" w:customStyle="1" w:styleId="Body">
    <w:name w:val="Body"/>
    <w:autoRedefine/>
    <w:rsid w:val="00893431"/>
    <w:pPr>
      <w:numPr>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0" w:line="240" w:lineRule="auto"/>
    </w:pPr>
    <w:rPr>
      <w:rFonts w:ascii="Arial" w:eastAsia="Times New Roman" w:hAnsi="Arial" w:cs="Arial"/>
      <w:bCs/>
      <w:color w:val="000000"/>
      <w:sz w:val="24"/>
      <w:szCs w:val="24"/>
      <w:lang w:eastAsia="en-GB"/>
    </w:rPr>
  </w:style>
  <w:style w:type="paragraph" w:styleId="BodyText">
    <w:name w:val="Body Text"/>
    <w:aliases w:val="Body Text2,Body Text Char2 Char,Body Text Char Char1 Char,Body Text2 Char Char1 Char,Body Text Char1 Char Char Char,Body Text2 Char1 Char Char Char,Body Text Char Char Char Char Char,Body Text2 Char Char Char Char Char,bt"/>
    <w:basedOn w:val="Normal"/>
    <w:link w:val="BodyTextChar1"/>
    <w:rsid w:val="00893431"/>
    <w:pPr>
      <w:numPr>
        <w:ilvl w:val="1"/>
        <w:numId w:val="2"/>
      </w:numPr>
      <w:spacing w:after="120" w:line="288" w:lineRule="auto"/>
      <w:ind w:right="-51"/>
      <w:jc w:val="both"/>
    </w:pPr>
    <w:rPr>
      <w:rFonts w:eastAsia="Times New Roman" w:cs="Times New Roman"/>
      <w:color w:val="000000"/>
      <w:sz w:val="22"/>
      <w:szCs w:val="18"/>
    </w:rPr>
  </w:style>
  <w:style w:type="character" w:customStyle="1" w:styleId="BodyTextChar">
    <w:name w:val="Body Text Char"/>
    <w:basedOn w:val="DefaultParagraphFont"/>
    <w:uiPriority w:val="99"/>
    <w:semiHidden/>
    <w:rsid w:val="00893431"/>
    <w:rPr>
      <w:rFonts w:ascii="Arial" w:hAnsi="Arial"/>
      <w:color w:val="262626" w:themeColor="text1" w:themeTint="D9"/>
      <w:sz w:val="24"/>
    </w:rPr>
  </w:style>
  <w:style w:type="character" w:customStyle="1" w:styleId="BodyTextChar1">
    <w:name w:val="Body Text Char1"/>
    <w:aliases w:val="Body Text2 Char,Body Text Char2 Char Char,Body Text Char Char1 Char Char,Body Text2 Char Char1 Char Char,Body Text Char1 Char Char Char Char,Body Text2 Char1 Char Char Char Char,Body Text Char Char Char Char Char Char,bt Char"/>
    <w:link w:val="BodyText"/>
    <w:locked/>
    <w:rsid w:val="00893431"/>
    <w:rPr>
      <w:rFonts w:ascii="Arial" w:eastAsia="Times New Roman" w:hAnsi="Arial" w:cs="Times New Roman"/>
      <w:color w:val="000000"/>
      <w:szCs w:val="18"/>
    </w:rPr>
  </w:style>
  <w:style w:type="character" w:styleId="Mention">
    <w:name w:val="Mention"/>
    <w:basedOn w:val="DefaultParagraphFont"/>
    <w:uiPriority w:val="99"/>
    <w:unhideWhenUsed/>
    <w:rsid w:val="005F7776"/>
    <w:rPr>
      <w:color w:val="2B579A"/>
      <w:shd w:val="clear" w:color="auto" w:fill="E1DFDD"/>
    </w:rPr>
  </w:style>
  <w:style w:type="character" w:customStyle="1" w:styleId="ui-provider">
    <w:name w:val="ui-provider"/>
    <w:basedOn w:val="DefaultParagraphFont"/>
    <w:rsid w:val="00531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3770">
      <w:bodyDiv w:val="1"/>
      <w:marLeft w:val="0"/>
      <w:marRight w:val="0"/>
      <w:marTop w:val="0"/>
      <w:marBottom w:val="0"/>
      <w:divBdr>
        <w:top w:val="none" w:sz="0" w:space="0" w:color="auto"/>
        <w:left w:val="none" w:sz="0" w:space="0" w:color="auto"/>
        <w:bottom w:val="none" w:sz="0" w:space="0" w:color="auto"/>
        <w:right w:val="none" w:sz="0" w:space="0" w:color="auto"/>
      </w:divBdr>
    </w:div>
    <w:div w:id="100154808">
      <w:bodyDiv w:val="1"/>
      <w:marLeft w:val="0"/>
      <w:marRight w:val="0"/>
      <w:marTop w:val="0"/>
      <w:marBottom w:val="0"/>
      <w:divBdr>
        <w:top w:val="none" w:sz="0" w:space="0" w:color="auto"/>
        <w:left w:val="none" w:sz="0" w:space="0" w:color="auto"/>
        <w:bottom w:val="none" w:sz="0" w:space="0" w:color="auto"/>
        <w:right w:val="none" w:sz="0" w:space="0" w:color="auto"/>
      </w:divBdr>
      <w:divsChild>
        <w:div w:id="50076225">
          <w:marLeft w:val="0"/>
          <w:marRight w:val="0"/>
          <w:marTop w:val="0"/>
          <w:marBottom w:val="0"/>
          <w:divBdr>
            <w:top w:val="none" w:sz="0" w:space="0" w:color="auto"/>
            <w:left w:val="none" w:sz="0" w:space="0" w:color="auto"/>
            <w:bottom w:val="none" w:sz="0" w:space="0" w:color="auto"/>
            <w:right w:val="none" w:sz="0" w:space="0" w:color="auto"/>
          </w:divBdr>
        </w:div>
        <w:div w:id="1198272078">
          <w:marLeft w:val="0"/>
          <w:marRight w:val="0"/>
          <w:marTop w:val="0"/>
          <w:marBottom w:val="0"/>
          <w:divBdr>
            <w:top w:val="none" w:sz="0" w:space="0" w:color="auto"/>
            <w:left w:val="none" w:sz="0" w:space="0" w:color="auto"/>
            <w:bottom w:val="none" w:sz="0" w:space="0" w:color="auto"/>
            <w:right w:val="none" w:sz="0" w:space="0" w:color="auto"/>
          </w:divBdr>
        </w:div>
        <w:div w:id="1202286398">
          <w:marLeft w:val="0"/>
          <w:marRight w:val="0"/>
          <w:marTop w:val="0"/>
          <w:marBottom w:val="0"/>
          <w:divBdr>
            <w:top w:val="none" w:sz="0" w:space="0" w:color="auto"/>
            <w:left w:val="none" w:sz="0" w:space="0" w:color="auto"/>
            <w:bottom w:val="none" w:sz="0" w:space="0" w:color="auto"/>
            <w:right w:val="none" w:sz="0" w:space="0" w:color="auto"/>
          </w:divBdr>
        </w:div>
        <w:div w:id="1555194242">
          <w:marLeft w:val="0"/>
          <w:marRight w:val="0"/>
          <w:marTop w:val="0"/>
          <w:marBottom w:val="0"/>
          <w:divBdr>
            <w:top w:val="none" w:sz="0" w:space="0" w:color="auto"/>
            <w:left w:val="none" w:sz="0" w:space="0" w:color="auto"/>
            <w:bottom w:val="none" w:sz="0" w:space="0" w:color="auto"/>
            <w:right w:val="none" w:sz="0" w:space="0" w:color="auto"/>
          </w:divBdr>
        </w:div>
        <w:div w:id="1642272924">
          <w:marLeft w:val="0"/>
          <w:marRight w:val="0"/>
          <w:marTop w:val="0"/>
          <w:marBottom w:val="0"/>
          <w:divBdr>
            <w:top w:val="none" w:sz="0" w:space="0" w:color="auto"/>
            <w:left w:val="none" w:sz="0" w:space="0" w:color="auto"/>
            <w:bottom w:val="none" w:sz="0" w:space="0" w:color="auto"/>
            <w:right w:val="none" w:sz="0" w:space="0" w:color="auto"/>
          </w:divBdr>
        </w:div>
        <w:div w:id="1735395893">
          <w:marLeft w:val="0"/>
          <w:marRight w:val="0"/>
          <w:marTop w:val="0"/>
          <w:marBottom w:val="0"/>
          <w:divBdr>
            <w:top w:val="none" w:sz="0" w:space="0" w:color="auto"/>
            <w:left w:val="none" w:sz="0" w:space="0" w:color="auto"/>
            <w:bottom w:val="none" w:sz="0" w:space="0" w:color="auto"/>
            <w:right w:val="none" w:sz="0" w:space="0" w:color="auto"/>
          </w:divBdr>
        </w:div>
        <w:div w:id="1805543195">
          <w:marLeft w:val="0"/>
          <w:marRight w:val="0"/>
          <w:marTop w:val="0"/>
          <w:marBottom w:val="0"/>
          <w:divBdr>
            <w:top w:val="none" w:sz="0" w:space="0" w:color="auto"/>
            <w:left w:val="none" w:sz="0" w:space="0" w:color="auto"/>
            <w:bottom w:val="none" w:sz="0" w:space="0" w:color="auto"/>
            <w:right w:val="none" w:sz="0" w:space="0" w:color="auto"/>
          </w:divBdr>
        </w:div>
      </w:divsChild>
    </w:div>
    <w:div w:id="116219083">
      <w:bodyDiv w:val="1"/>
      <w:marLeft w:val="0"/>
      <w:marRight w:val="0"/>
      <w:marTop w:val="0"/>
      <w:marBottom w:val="0"/>
      <w:divBdr>
        <w:top w:val="none" w:sz="0" w:space="0" w:color="auto"/>
        <w:left w:val="none" w:sz="0" w:space="0" w:color="auto"/>
        <w:bottom w:val="none" w:sz="0" w:space="0" w:color="auto"/>
        <w:right w:val="none" w:sz="0" w:space="0" w:color="auto"/>
      </w:divBdr>
    </w:div>
    <w:div w:id="221601794">
      <w:bodyDiv w:val="1"/>
      <w:marLeft w:val="0"/>
      <w:marRight w:val="0"/>
      <w:marTop w:val="0"/>
      <w:marBottom w:val="0"/>
      <w:divBdr>
        <w:top w:val="none" w:sz="0" w:space="0" w:color="auto"/>
        <w:left w:val="none" w:sz="0" w:space="0" w:color="auto"/>
        <w:bottom w:val="none" w:sz="0" w:space="0" w:color="auto"/>
        <w:right w:val="none" w:sz="0" w:space="0" w:color="auto"/>
      </w:divBdr>
      <w:divsChild>
        <w:div w:id="1368338429">
          <w:marLeft w:val="547"/>
          <w:marRight w:val="0"/>
          <w:marTop w:val="0"/>
          <w:marBottom w:val="0"/>
          <w:divBdr>
            <w:top w:val="none" w:sz="0" w:space="0" w:color="auto"/>
            <w:left w:val="none" w:sz="0" w:space="0" w:color="auto"/>
            <w:bottom w:val="none" w:sz="0" w:space="0" w:color="auto"/>
            <w:right w:val="none" w:sz="0" w:space="0" w:color="auto"/>
          </w:divBdr>
        </w:div>
      </w:divsChild>
    </w:div>
    <w:div w:id="311064067">
      <w:bodyDiv w:val="1"/>
      <w:marLeft w:val="0"/>
      <w:marRight w:val="0"/>
      <w:marTop w:val="0"/>
      <w:marBottom w:val="0"/>
      <w:divBdr>
        <w:top w:val="none" w:sz="0" w:space="0" w:color="auto"/>
        <w:left w:val="none" w:sz="0" w:space="0" w:color="auto"/>
        <w:bottom w:val="none" w:sz="0" w:space="0" w:color="auto"/>
        <w:right w:val="none" w:sz="0" w:space="0" w:color="auto"/>
      </w:divBdr>
    </w:div>
    <w:div w:id="416250834">
      <w:bodyDiv w:val="1"/>
      <w:marLeft w:val="0"/>
      <w:marRight w:val="0"/>
      <w:marTop w:val="0"/>
      <w:marBottom w:val="0"/>
      <w:divBdr>
        <w:top w:val="none" w:sz="0" w:space="0" w:color="auto"/>
        <w:left w:val="none" w:sz="0" w:space="0" w:color="auto"/>
        <w:bottom w:val="none" w:sz="0" w:space="0" w:color="auto"/>
        <w:right w:val="none" w:sz="0" w:space="0" w:color="auto"/>
      </w:divBdr>
    </w:div>
    <w:div w:id="496698242">
      <w:bodyDiv w:val="1"/>
      <w:marLeft w:val="0"/>
      <w:marRight w:val="0"/>
      <w:marTop w:val="0"/>
      <w:marBottom w:val="0"/>
      <w:divBdr>
        <w:top w:val="none" w:sz="0" w:space="0" w:color="auto"/>
        <w:left w:val="none" w:sz="0" w:space="0" w:color="auto"/>
        <w:bottom w:val="none" w:sz="0" w:space="0" w:color="auto"/>
        <w:right w:val="none" w:sz="0" w:space="0" w:color="auto"/>
      </w:divBdr>
    </w:div>
    <w:div w:id="530149476">
      <w:bodyDiv w:val="1"/>
      <w:marLeft w:val="0"/>
      <w:marRight w:val="0"/>
      <w:marTop w:val="0"/>
      <w:marBottom w:val="0"/>
      <w:divBdr>
        <w:top w:val="none" w:sz="0" w:space="0" w:color="auto"/>
        <w:left w:val="none" w:sz="0" w:space="0" w:color="auto"/>
        <w:bottom w:val="none" w:sz="0" w:space="0" w:color="auto"/>
        <w:right w:val="none" w:sz="0" w:space="0" w:color="auto"/>
      </w:divBdr>
      <w:divsChild>
        <w:div w:id="1700810248">
          <w:marLeft w:val="547"/>
          <w:marRight w:val="0"/>
          <w:marTop w:val="0"/>
          <w:marBottom w:val="0"/>
          <w:divBdr>
            <w:top w:val="none" w:sz="0" w:space="0" w:color="auto"/>
            <w:left w:val="none" w:sz="0" w:space="0" w:color="auto"/>
            <w:bottom w:val="none" w:sz="0" w:space="0" w:color="auto"/>
            <w:right w:val="none" w:sz="0" w:space="0" w:color="auto"/>
          </w:divBdr>
        </w:div>
        <w:div w:id="1841894748">
          <w:marLeft w:val="547"/>
          <w:marRight w:val="0"/>
          <w:marTop w:val="0"/>
          <w:marBottom w:val="0"/>
          <w:divBdr>
            <w:top w:val="none" w:sz="0" w:space="0" w:color="auto"/>
            <w:left w:val="none" w:sz="0" w:space="0" w:color="auto"/>
            <w:bottom w:val="none" w:sz="0" w:space="0" w:color="auto"/>
            <w:right w:val="none" w:sz="0" w:space="0" w:color="auto"/>
          </w:divBdr>
        </w:div>
      </w:divsChild>
    </w:div>
    <w:div w:id="536087809">
      <w:bodyDiv w:val="1"/>
      <w:marLeft w:val="0"/>
      <w:marRight w:val="0"/>
      <w:marTop w:val="0"/>
      <w:marBottom w:val="0"/>
      <w:divBdr>
        <w:top w:val="none" w:sz="0" w:space="0" w:color="auto"/>
        <w:left w:val="none" w:sz="0" w:space="0" w:color="auto"/>
        <w:bottom w:val="none" w:sz="0" w:space="0" w:color="auto"/>
        <w:right w:val="none" w:sz="0" w:space="0" w:color="auto"/>
      </w:divBdr>
    </w:div>
    <w:div w:id="559948859">
      <w:bodyDiv w:val="1"/>
      <w:marLeft w:val="0"/>
      <w:marRight w:val="0"/>
      <w:marTop w:val="0"/>
      <w:marBottom w:val="0"/>
      <w:divBdr>
        <w:top w:val="none" w:sz="0" w:space="0" w:color="auto"/>
        <w:left w:val="none" w:sz="0" w:space="0" w:color="auto"/>
        <w:bottom w:val="none" w:sz="0" w:space="0" w:color="auto"/>
        <w:right w:val="none" w:sz="0" w:space="0" w:color="auto"/>
      </w:divBdr>
    </w:div>
    <w:div w:id="584849485">
      <w:bodyDiv w:val="1"/>
      <w:marLeft w:val="0"/>
      <w:marRight w:val="0"/>
      <w:marTop w:val="0"/>
      <w:marBottom w:val="0"/>
      <w:divBdr>
        <w:top w:val="none" w:sz="0" w:space="0" w:color="auto"/>
        <w:left w:val="none" w:sz="0" w:space="0" w:color="auto"/>
        <w:bottom w:val="none" w:sz="0" w:space="0" w:color="auto"/>
        <w:right w:val="none" w:sz="0" w:space="0" w:color="auto"/>
      </w:divBdr>
    </w:div>
    <w:div w:id="620040850">
      <w:bodyDiv w:val="1"/>
      <w:marLeft w:val="0"/>
      <w:marRight w:val="0"/>
      <w:marTop w:val="0"/>
      <w:marBottom w:val="0"/>
      <w:divBdr>
        <w:top w:val="none" w:sz="0" w:space="0" w:color="auto"/>
        <w:left w:val="none" w:sz="0" w:space="0" w:color="auto"/>
        <w:bottom w:val="none" w:sz="0" w:space="0" w:color="auto"/>
        <w:right w:val="none" w:sz="0" w:space="0" w:color="auto"/>
      </w:divBdr>
    </w:div>
    <w:div w:id="722413365">
      <w:bodyDiv w:val="1"/>
      <w:marLeft w:val="0"/>
      <w:marRight w:val="0"/>
      <w:marTop w:val="0"/>
      <w:marBottom w:val="0"/>
      <w:divBdr>
        <w:top w:val="none" w:sz="0" w:space="0" w:color="auto"/>
        <w:left w:val="none" w:sz="0" w:space="0" w:color="auto"/>
        <w:bottom w:val="none" w:sz="0" w:space="0" w:color="auto"/>
        <w:right w:val="none" w:sz="0" w:space="0" w:color="auto"/>
      </w:divBdr>
    </w:div>
    <w:div w:id="743145159">
      <w:bodyDiv w:val="1"/>
      <w:marLeft w:val="0"/>
      <w:marRight w:val="0"/>
      <w:marTop w:val="0"/>
      <w:marBottom w:val="0"/>
      <w:divBdr>
        <w:top w:val="none" w:sz="0" w:space="0" w:color="auto"/>
        <w:left w:val="none" w:sz="0" w:space="0" w:color="auto"/>
        <w:bottom w:val="none" w:sz="0" w:space="0" w:color="auto"/>
        <w:right w:val="none" w:sz="0" w:space="0" w:color="auto"/>
      </w:divBdr>
    </w:div>
    <w:div w:id="793135600">
      <w:bodyDiv w:val="1"/>
      <w:marLeft w:val="0"/>
      <w:marRight w:val="0"/>
      <w:marTop w:val="0"/>
      <w:marBottom w:val="0"/>
      <w:divBdr>
        <w:top w:val="none" w:sz="0" w:space="0" w:color="auto"/>
        <w:left w:val="none" w:sz="0" w:space="0" w:color="auto"/>
        <w:bottom w:val="none" w:sz="0" w:space="0" w:color="auto"/>
        <w:right w:val="none" w:sz="0" w:space="0" w:color="auto"/>
      </w:divBdr>
    </w:div>
    <w:div w:id="958338294">
      <w:bodyDiv w:val="1"/>
      <w:marLeft w:val="0"/>
      <w:marRight w:val="0"/>
      <w:marTop w:val="0"/>
      <w:marBottom w:val="0"/>
      <w:divBdr>
        <w:top w:val="none" w:sz="0" w:space="0" w:color="auto"/>
        <w:left w:val="none" w:sz="0" w:space="0" w:color="auto"/>
        <w:bottom w:val="none" w:sz="0" w:space="0" w:color="auto"/>
        <w:right w:val="none" w:sz="0" w:space="0" w:color="auto"/>
      </w:divBdr>
    </w:div>
    <w:div w:id="991105613">
      <w:bodyDiv w:val="1"/>
      <w:marLeft w:val="0"/>
      <w:marRight w:val="0"/>
      <w:marTop w:val="0"/>
      <w:marBottom w:val="0"/>
      <w:divBdr>
        <w:top w:val="none" w:sz="0" w:space="0" w:color="auto"/>
        <w:left w:val="none" w:sz="0" w:space="0" w:color="auto"/>
        <w:bottom w:val="none" w:sz="0" w:space="0" w:color="auto"/>
        <w:right w:val="none" w:sz="0" w:space="0" w:color="auto"/>
      </w:divBdr>
    </w:div>
    <w:div w:id="1197231101">
      <w:bodyDiv w:val="1"/>
      <w:marLeft w:val="0"/>
      <w:marRight w:val="0"/>
      <w:marTop w:val="0"/>
      <w:marBottom w:val="0"/>
      <w:divBdr>
        <w:top w:val="none" w:sz="0" w:space="0" w:color="auto"/>
        <w:left w:val="none" w:sz="0" w:space="0" w:color="auto"/>
        <w:bottom w:val="none" w:sz="0" w:space="0" w:color="auto"/>
        <w:right w:val="none" w:sz="0" w:space="0" w:color="auto"/>
      </w:divBdr>
    </w:div>
    <w:div w:id="1218398781">
      <w:bodyDiv w:val="1"/>
      <w:marLeft w:val="0"/>
      <w:marRight w:val="0"/>
      <w:marTop w:val="0"/>
      <w:marBottom w:val="0"/>
      <w:divBdr>
        <w:top w:val="none" w:sz="0" w:space="0" w:color="auto"/>
        <w:left w:val="none" w:sz="0" w:space="0" w:color="auto"/>
        <w:bottom w:val="none" w:sz="0" w:space="0" w:color="auto"/>
        <w:right w:val="none" w:sz="0" w:space="0" w:color="auto"/>
      </w:divBdr>
      <w:divsChild>
        <w:div w:id="115291782">
          <w:marLeft w:val="547"/>
          <w:marRight w:val="0"/>
          <w:marTop w:val="0"/>
          <w:marBottom w:val="0"/>
          <w:divBdr>
            <w:top w:val="none" w:sz="0" w:space="0" w:color="auto"/>
            <w:left w:val="none" w:sz="0" w:space="0" w:color="auto"/>
            <w:bottom w:val="none" w:sz="0" w:space="0" w:color="auto"/>
            <w:right w:val="none" w:sz="0" w:space="0" w:color="auto"/>
          </w:divBdr>
        </w:div>
      </w:divsChild>
    </w:div>
    <w:div w:id="1362053000">
      <w:bodyDiv w:val="1"/>
      <w:marLeft w:val="0"/>
      <w:marRight w:val="0"/>
      <w:marTop w:val="0"/>
      <w:marBottom w:val="0"/>
      <w:divBdr>
        <w:top w:val="none" w:sz="0" w:space="0" w:color="auto"/>
        <w:left w:val="none" w:sz="0" w:space="0" w:color="auto"/>
        <w:bottom w:val="none" w:sz="0" w:space="0" w:color="auto"/>
        <w:right w:val="none" w:sz="0" w:space="0" w:color="auto"/>
      </w:divBdr>
    </w:div>
    <w:div w:id="1375807507">
      <w:bodyDiv w:val="1"/>
      <w:marLeft w:val="0"/>
      <w:marRight w:val="0"/>
      <w:marTop w:val="0"/>
      <w:marBottom w:val="0"/>
      <w:divBdr>
        <w:top w:val="none" w:sz="0" w:space="0" w:color="auto"/>
        <w:left w:val="none" w:sz="0" w:space="0" w:color="auto"/>
        <w:bottom w:val="none" w:sz="0" w:space="0" w:color="auto"/>
        <w:right w:val="none" w:sz="0" w:space="0" w:color="auto"/>
      </w:divBdr>
    </w:div>
    <w:div w:id="1391227159">
      <w:bodyDiv w:val="1"/>
      <w:marLeft w:val="0"/>
      <w:marRight w:val="0"/>
      <w:marTop w:val="0"/>
      <w:marBottom w:val="0"/>
      <w:divBdr>
        <w:top w:val="none" w:sz="0" w:space="0" w:color="auto"/>
        <w:left w:val="none" w:sz="0" w:space="0" w:color="auto"/>
        <w:bottom w:val="none" w:sz="0" w:space="0" w:color="auto"/>
        <w:right w:val="none" w:sz="0" w:space="0" w:color="auto"/>
      </w:divBdr>
    </w:div>
    <w:div w:id="1445998639">
      <w:bodyDiv w:val="1"/>
      <w:marLeft w:val="0"/>
      <w:marRight w:val="0"/>
      <w:marTop w:val="0"/>
      <w:marBottom w:val="0"/>
      <w:divBdr>
        <w:top w:val="none" w:sz="0" w:space="0" w:color="auto"/>
        <w:left w:val="none" w:sz="0" w:space="0" w:color="auto"/>
        <w:bottom w:val="none" w:sz="0" w:space="0" w:color="auto"/>
        <w:right w:val="none" w:sz="0" w:space="0" w:color="auto"/>
      </w:divBdr>
    </w:div>
    <w:div w:id="1449396753">
      <w:bodyDiv w:val="1"/>
      <w:marLeft w:val="0"/>
      <w:marRight w:val="0"/>
      <w:marTop w:val="0"/>
      <w:marBottom w:val="0"/>
      <w:divBdr>
        <w:top w:val="none" w:sz="0" w:space="0" w:color="auto"/>
        <w:left w:val="none" w:sz="0" w:space="0" w:color="auto"/>
        <w:bottom w:val="none" w:sz="0" w:space="0" w:color="auto"/>
        <w:right w:val="none" w:sz="0" w:space="0" w:color="auto"/>
      </w:divBdr>
    </w:div>
    <w:div w:id="1482190328">
      <w:bodyDiv w:val="1"/>
      <w:marLeft w:val="0"/>
      <w:marRight w:val="0"/>
      <w:marTop w:val="0"/>
      <w:marBottom w:val="0"/>
      <w:divBdr>
        <w:top w:val="none" w:sz="0" w:space="0" w:color="auto"/>
        <w:left w:val="none" w:sz="0" w:space="0" w:color="auto"/>
        <w:bottom w:val="none" w:sz="0" w:space="0" w:color="auto"/>
        <w:right w:val="none" w:sz="0" w:space="0" w:color="auto"/>
      </w:divBdr>
    </w:div>
    <w:div w:id="1545368728">
      <w:bodyDiv w:val="1"/>
      <w:marLeft w:val="0"/>
      <w:marRight w:val="0"/>
      <w:marTop w:val="0"/>
      <w:marBottom w:val="0"/>
      <w:divBdr>
        <w:top w:val="none" w:sz="0" w:space="0" w:color="auto"/>
        <w:left w:val="none" w:sz="0" w:space="0" w:color="auto"/>
        <w:bottom w:val="none" w:sz="0" w:space="0" w:color="auto"/>
        <w:right w:val="none" w:sz="0" w:space="0" w:color="auto"/>
      </w:divBdr>
    </w:div>
    <w:div w:id="1552419232">
      <w:bodyDiv w:val="1"/>
      <w:marLeft w:val="0"/>
      <w:marRight w:val="0"/>
      <w:marTop w:val="0"/>
      <w:marBottom w:val="0"/>
      <w:divBdr>
        <w:top w:val="none" w:sz="0" w:space="0" w:color="auto"/>
        <w:left w:val="none" w:sz="0" w:space="0" w:color="auto"/>
        <w:bottom w:val="none" w:sz="0" w:space="0" w:color="auto"/>
        <w:right w:val="none" w:sz="0" w:space="0" w:color="auto"/>
      </w:divBdr>
    </w:div>
    <w:div w:id="1765151868">
      <w:bodyDiv w:val="1"/>
      <w:marLeft w:val="0"/>
      <w:marRight w:val="0"/>
      <w:marTop w:val="0"/>
      <w:marBottom w:val="0"/>
      <w:divBdr>
        <w:top w:val="none" w:sz="0" w:space="0" w:color="auto"/>
        <w:left w:val="none" w:sz="0" w:space="0" w:color="auto"/>
        <w:bottom w:val="none" w:sz="0" w:space="0" w:color="auto"/>
        <w:right w:val="none" w:sz="0" w:space="0" w:color="auto"/>
      </w:divBdr>
    </w:div>
    <w:div w:id="1943295930">
      <w:bodyDiv w:val="1"/>
      <w:marLeft w:val="0"/>
      <w:marRight w:val="0"/>
      <w:marTop w:val="0"/>
      <w:marBottom w:val="0"/>
      <w:divBdr>
        <w:top w:val="none" w:sz="0" w:space="0" w:color="auto"/>
        <w:left w:val="none" w:sz="0" w:space="0" w:color="auto"/>
        <w:bottom w:val="none" w:sz="0" w:space="0" w:color="auto"/>
        <w:right w:val="none" w:sz="0" w:space="0" w:color="auto"/>
      </w:divBdr>
    </w:div>
    <w:div w:id="201132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nchesterfire.gov.uk/your-safety/partner-information/home-fire-safety-assessments-partners/" TargetMode="External"/><Relationship Id="rId18" Type="http://schemas.openxmlformats.org/officeDocument/2006/relationships/hyperlink" Target="https://manchesterfire.gov.uk/your-safety/partner-information/fire-safety-in-the-home-training/" TargetMode="External"/><Relationship Id="rId26" Type="http://schemas.openxmlformats.org/officeDocument/2006/relationships/image" Target="media/image6.png"/><Relationship Id="rId39" Type="http://schemas.openxmlformats.org/officeDocument/2006/relationships/hyperlink" Target="http://eepurl.com/hQa-if" TargetMode="External"/><Relationship Id="rId21" Type="http://schemas.openxmlformats.org/officeDocument/2006/relationships/image" Target="media/image1.png"/><Relationship Id="rId34" Type="http://schemas.openxmlformats.org/officeDocument/2006/relationships/hyperlink" Target="https://we.tl/t-PiKLZROUlh" TargetMode="External"/><Relationship Id="rId42" Type="http://schemas.openxmlformats.org/officeDocument/2006/relationships/hyperlink" Target="mailto:pownalla@manchesterfire.gov.uk"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e.tl/t-PiKLZROUlh" TargetMode="External"/><Relationship Id="rId29" Type="http://schemas.openxmlformats.org/officeDocument/2006/relationships/hyperlink" Target="https://www.youtube.com/watch?v=kJq-UurV5BA" TargetMode="External"/><Relationship Id="rId11" Type="http://schemas.openxmlformats.org/officeDocument/2006/relationships/hyperlink" Target="https://www.safelincs.co.uk/hfsc/?cookies=accepted" TargetMode="External"/><Relationship Id="rId24" Type="http://schemas.openxmlformats.org/officeDocument/2006/relationships/image" Target="media/image4.png"/><Relationship Id="rId32" Type="http://schemas.openxmlformats.org/officeDocument/2006/relationships/hyperlink" Target="https://we.tl/t-PiKLZROUlh" TargetMode="External"/><Relationship Id="rId37" Type="http://schemas.openxmlformats.org/officeDocument/2006/relationships/hyperlink" Target="mailto:preventioneducation@manchesterfire.gov.uk" TargetMode="External"/><Relationship Id="rId40" Type="http://schemas.openxmlformats.org/officeDocument/2006/relationships/hyperlink" Target="mailto:hardmans@manchesterfire.gov.uk" TargetMode="External"/><Relationship Id="rId45" Type="http://schemas.openxmlformats.org/officeDocument/2006/relationships/hyperlink" Target="mailto:atkinsonl@manchesterfire.gov.uk" TargetMode="External"/><Relationship Id="rId5" Type="http://schemas.openxmlformats.org/officeDocument/2006/relationships/numbering" Target="numbering.xml"/><Relationship Id="rId15" Type="http://schemas.openxmlformats.org/officeDocument/2006/relationships/hyperlink" Target="https://www.manchesterfire.gov.uk/your-safety/hfsa/" TargetMode="External"/><Relationship Id="rId23" Type="http://schemas.openxmlformats.org/officeDocument/2006/relationships/image" Target="media/image3.png"/><Relationship Id="rId28" Type="http://schemas.openxmlformats.org/officeDocument/2006/relationships/hyperlink" Target="https://we.tl/t-PiKLZROUlh" TargetMode="External"/><Relationship Id="rId36" Type="http://schemas.openxmlformats.org/officeDocument/2006/relationships/hyperlink" Target="http://www.manchesterfire.gov.uk/your-safety/partner-information/fire-safety-literature/"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manchesterfire.gov.uk/your-safety/partner-information/" TargetMode="External"/><Relationship Id="rId31" Type="http://schemas.openxmlformats.org/officeDocument/2006/relationships/hyperlink" Target="https://www.youtube.com/watch?v=kJq-UurV5BA" TargetMode="External"/><Relationship Id="rId44" Type="http://schemas.openxmlformats.org/officeDocument/2006/relationships/hyperlink" Target="mailto:williamsa@manchesterfire.gov.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l/t-PiKLZROUlh"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we.tl/t-PiKLZROUlh" TargetMode="External"/><Relationship Id="rId35" Type="http://schemas.openxmlformats.org/officeDocument/2006/relationships/hyperlink" Target="https://www.youtube.com/watch?v=kJq-UurV5BA" TargetMode="External"/><Relationship Id="rId43" Type="http://schemas.openxmlformats.org/officeDocument/2006/relationships/hyperlink" Target="mailto:dempsterd@manchesterfire.gov.uk"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manchesterfire.gov.uk/your-safety/hfsa/" TargetMode="External"/><Relationship Id="rId17" Type="http://schemas.openxmlformats.org/officeDocument/2006/relationships/hyperlink" Target="https://manchesterfire.gov.uk/your-safety/partner-information/home-fire-safety-assessments-partners/" TargetMode="External"/><Relationship Id="rId25" Type="http://schemas.openxmlformats.org/officeDocument/2006/relationships/image" Target="media/image5.png"/><Relationship Id="rId33" Type="http://schemas.openxmlformats.org/officeDocument/2006/relationships/hyperlink" Target="https://www.youtube.com/watch?v=kJq-UurV5BA" TargetMode="External"/><Relationship Id="rId38" Type="http://schemas.openxmlformats.org/officeDocument/2006/relationships/hyperlink" Target="https://manchesterfire.gov.uk/your-safety/hfsa/" TargetMode="External"/><Relationship Id="rId46" Type="http://schemas.openxmlformats.org/officeDocument/2006/relationships/hyperlink" Target="mailto:katie.gee@greatermanchester-ca.gov.uk" TargetMode="External"/><Relationship Id="rId20" Type="http://schemas.openxmlformats.org/officeDocument/2006/relationships/hyperlink" Target="https://we.tl/t-PiKLZROUlh" TargetMode="External"/><Relationship Id="rId41" Type="http://schemas.openxmlformats.org/officeDocument/2006/relationships/hyperlink" Target="mailto:kearneym@manchesterfire.gov.uk"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leach\Greater%20Manchester%20Combined%20Authority\Communications%20and%20Engagement%20-%20Documents\Digital\Graphic%20Design\Graphics%202020\_NEW%20BRANDS%20AND%20GUIDELINES\GMCA%20Branding\GMCA%20Word%20Doc%20templates\GMCA%20Templa" TargetMode="External"/></Relationships>
</file>

<file path=word/theme/theme1.xml><?xml version="1.0" encoding="utf-8"?>
<a:theme xmlns:a="http://schemas.openxmlformats.org/drawingml/2006/main" name="Office Theme">
  <a:themeElements>
    <a:clrScheme name="GMFRS - corporate">
      <a:dk1>
        <a:sysClr val="windowText" lastClr="000000"/>
      </a:dk1>
      <a:lt1>
        <a:sysClr val="window" lastClr="FFFFFF"/>
      </a:lt1>
      <a:dk2>
        <a:srgbClr val="44546A"/>
      </a:dk2>
      <a:lt2>
        <a:srgbClr val="E7E6E6"/>
      </a:lt2>
      <a:accent1>
        <a:srgbClr val="CA1517"/>
      </a:accent1>
      <a:accent2>
        <a:srgbClr val="124B60"/>
      </a:accent2>
      <a:accent3>
        <a:srgbClr val="3D4247"/>
      </a:accent3>
      <a:accent4>
        <a:srgbClr val="D5573B"/>
      </a:accent4>
      <a:accent5>
        <a:srgbClr val="939594"/>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6d8b38c-bc08-4f5e-b49c-b581ca9de013" xsi:nil="true"/>
    <lcf76f155ced4ddcb4097134ff3c332f xmlns="40b1c3cc-3d43-414b-860d-de99f0bd49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0119A6EE8E654E89365A3FBE58623B" ma:contentTypeVersion="16" ma:contentTypeDescription="Create a new document." ma:contentTypeScope="" ma:versionID="4bb4a8b43d27060619428950e0a9e639">
  <xsd:schema xmlns:xsd="http://www.w3.org/2001/XMLSchema" xmlns:xs="http://www.w3.org/2001/XMLSchema" xmlns:p="http://schemas.microsoft.com/office/2006/metadata/properties" xmlns:ns2="40b1c3cc-3d43-414b-860d-de99f0bd49ce" xmlns:ns3="76d8b38c-bc08-4f5e-b49c-b581ca9de013" targetNamespace="http://schemas.microsoft.com/office/2006/metadata/properties" ma:root="true" ma:fieldsID="25091a95c658c58024fa39c8ba509339" ns2:_="" ns3:_="">
    <xsd:import namespace="40b1c3cc-3d43-414b-860d-de99f0bd49ce"/>
    <xsd:import namespace="76d8b38c-bc08-4f5e-b49c-b581ca9de0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1c3cc-3d43-414b-860d-de99f0bd49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e4fde04-eaf7-46f4-90d8-754f3b92dd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d8b38c-bc08-4f5e-b49c-b581ca9de0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a12169-f7fa-4413-a5f0-1c0b987442e6}" ma:internalName="TaxCatchAll" ma:showField="CatchAllData" ma:web="76d8b38c-bc08-4f5e-b49c-b581ca9de0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935AD8-9918-4045-B479-043BC71552AC}">
  <ds:schemaRefs>
    <ds:schemaRef ds:uri="http://schemas.openxmlformats.org/officeDocument/2006/bibliography"/>
  </ds:schemaRefs>
</ds:datastoreItem>
</file>

<file path=customXml/itemProps2.xml><?xml version="1.0" encoding="utf-8"?>
<ds:datastoreItem xmlns:ds="http://schemas.openxmlformats.org/officeDocument/2006/customXml" ds:itemID="{86C343C6-B61A-45D7-AE08-FFBB64A11190}">
  <ds:schemaRefs>
    <ds:schemaRef ds:uri="76d8b38c-bc08-4f5e-b49c-b581ca9de013"/>
    <ds:schemaRef ds:uri="http://purl.org/dc/elements/1.1/"/>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purl.org/dc/dcmitype/"/>
    <ds:schemaRef ds:uri="40b1c3cc-3d43-414b-860d-de99f0bd49ce"/>
    <ds:schemaRef ds:uri="http://www.w3.org/XML/1998/namespace"/>
  </ds:schemaRefs>
</ds:datastoreItem>
</file>

<file path=customXml/itemProps3.xml><?xml version="1.0" encoding="utf-8"?>
<ds:datastoreItem xmlns:ds="http://schemas.openxmlformats.org/officeDocument/2006/customXml" ds:itemID="{DD82F4CD-9D4D-451E-B949-81AB9EC59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1c3cc-3d43-414b-860d-de99f0bd49ce"/>
    <ds:schemaRef ds:uri="76d8b38c-bc08-4f5e-b49c-b581ca9de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958398-5108-4684-9EA6-5A9270B54A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GMCA Templa</Template>
  <TotalTime>44</TotalTime>
  <Pages>12</Pages>
  <Words>2357</Words>
  <Characters>13435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GMFRS</Company>
  <LinksUpToDate>false</LinksUpToDate>
  <CharactersWithSpaces>15761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Kate</dc:creator>
  <cp:keywords/>
  <dc:description/>
  <cp:lastModifiedBy>Henderson, Zoe</cp:lastModifiedBy>
  <cp:revision>238</cp:revision>
  <cp:lastPrinted>2021-02-25T04:11:00Z</cp:lastPrinted>
  <dcterms:created xsi:type="dcterms:W3CDTF">2022-07-18T20:09:00Z</dcterms:created>
  <dcterms:modified xsi:type="dcterms:W3CDTF">2023-11-29T16:20:00Z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0x010100010119A6EE8E654E89365A3FBE58623B</vt:lpwstr>
  </property>
  <property fmtid="{D5CDD505-2E9C-101B-9397-08002B2CF9AE}" pid="3" name="MediaServiceImageTags">
    <vt:lpwstr/>
  </property>
</Properties>
</file>